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24"/>
        <w:tblW w:w="11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7"/>
        <w:gridCol w:w="4957"/>
        <w:gridCol w:w="4110"/>
        <w:gridCol w:w="1459"/>
      </w:tblGrid>
      <w:tr w:rsidR="00786396" w:rsidTr="0085683F">
        <w:trPr>
          <w:trHeight w:val="1545"/>
        </w:trPr>
        <w:tc>
          <w:tcPr>
            <w:tcW w:w="1247" w:type="dxa"/>
          </w:tcPr>
          <w:p w:rsidR="00786396" w:rsidRPr="002F7A07" w:rsidRDefault="002F7A07" w:rsidP="00786396">
            <w:pPr>
              <w:pStyle w:val="BodyTextIndent2"/>
              <w:tabs>
                <w:tab w:val="left" w:pos="360"/>
              </w:tabs>
              <w:spacing w:before="240" w:after="120"/>
              <w:ind w:left="0"/>
              <w:outlineLvl w:val="0"/>
              <w:rPr>
                <w:rFonts w:ascii="Times New Roman" w:hAnsi="Times New Roman"/>
                <w:b/>
              </w:rPr>
            </w:pPr>
            <w:r w:rsidRPr="002F7A07">
              <w:rPr>
                <w:rFonts w:ascii="Times New Roman" w:hAnsi="Times New Roman"/>
                <w:b/>
                <w:noProof/>
              </w:rPr>
              <w:drawing>
                <wp:inline distT="0" distB="0" distL="0" distR="0">
                  <wp:extent cx="654685" cy="546735"/>
                  <wp:effectExtent l="19050" t="0" r="0" b="0"/>
                  <wp:docPr id="5" name="Picture 4"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cstate="print"/>
                          <a:stretch>
                            <a:fillRect/>
                          </a:stretch>
                        </pic:blipFill>
                        <pic:spPr>
                          <a:xfrm>
                            <a:off x="0" y="0"/>
                            <a:ext cx="654685" cy="546735"/>
                          </a:xfrm>
                          <a:prstGeom prst="rect">
                            <a:avLst/>
                          </a:prstGeom>
                        </pic:spPr>
                      </pic:pic>
                    </a:graphicData>
                  </a:graphic>
                </wp:inline>
              </w:drawing>
            </w:r>
          </w:p>
        </w:tc>
        <w:tc>
          <w:tcPr>
            <w:tcW w:w="4957" w:type="dxa"/>
            <w:tcBorders>
              <w:right w:val="thinThickSmallGap" w:sz="18" w:space="0" w:color="auto"/>
            </w:tcBorders>
          </w:tcPr>
          <w:p w:rsidR="00786396" w:rsidRPr="00E66448" w:rsidRDefault="00786396" w:rsidP="00786396">
            <w:pPr>
              <w:jc w:val="center"/>
              <w:rPr>
                <w:rFonts w:ascii="Times New Roman" w:hAnsi="Times New Roman"/>
                <w:b/>
                <w:noProof/>
              </w:rPr>
            </w:pPr>
            <w:r w:rsidRPr="00E66448">
              <w:rPr>
                <w:rFonts w:ascii="Times New Roman" w:hAnsi="Times New Roman"/>
                <w:b/>
                <w:noProof/>
              </w:rPr>
              <w:t>Lễ Hội Trái Cây Nam</w:t>
            </w:r>
            <w:r w:rsidR="00D63B6E">
              <w:rPr>
                <w:rFonts w:ascii="Times New Roman" w:hAnsi="Times New Roman"/>
                <w:b/>
                <w:noProof/>
              </w:rPr>
              <w:t xml:space="preserve"> bộ 2019</w:t>
            </w:r>
          </w:p>
          <w:p w:rsidR="00786396" w:rsidRPr="00E66448" w:rsidRDefault="00786396" w:rsidP="00A20930">
            <w:pPr>
              <w:ind w:right="-108" w:hanging="113"/>
              <w:jc w:val="center"/>
              <w:rPr>
                <w:rFonts w:ascii="Times New Roman" w:hAnsi="Times New Roman"/>
                <w:b/>
                <w:noProof/>
              </w:rPr>
            </w:pPr>
            <w:r w:rsidRPr="00E66448">
              <w:rPr>
                <w:rFonts w:ascii="Times New Roman" w:hAnsi="Times New Roman"/>
                <w:b/>
                <w:noProof/>
              </w:rPr>
              <w:t xml:space="preserve">HỘI THI TRÁI NGON - AN TOÀN NAM BỘ </w:t>
            </w:r>
            <w:r w:rsidR="00D63B6E">
              <w:rPr>
                <w:rFonts w:ascii="Times New Roman" w:hAnsi="Times New Roman"/>
                <w:b/>
                <w:noProof/>
              </w:rPr>
              <w:t>LẦN 11</w:t>
            </w:r>
            <w:r w:rsidRPr="00E66448">
              <w:rPr>
                <w:rFonts w:ascii="Times New Roman" w:hAnsi="Times New Roman"/>
                <w:b/>
                <w:noProof/>
              </w:rPr>
              <w:t xml:space="preserve">, NĂM </w:t>
            </w:r>
            <w:r>
              <w:rPr>
                <w:rFonts w:ascii="Times New Roman" w:hAnsi="Times New Roman"/>
                <w:b/>
                <w:noProof/>
              </w:rPr>
              <w:t>201</w:t>
            </w:r>
            <w:r w:rsidR="00D63B6E">
              <w:rPr>
                <w:rFonts w:ascii="Times New Roman" w:hAnsi="Times New Roman"/>
                <w:b/>
                <w:noProof/>
              </w:rPr>
              <w:t>9</w:t>
            </w:r>
          </w:p>
          <w:p w:rsidR="00786396" w:rsidRPr="00E66448" w:rsidRDefault="00786396" w:rsidP="00786396">
            <w:pPr>
              <w:jc w:val="center"/>
              <w:rPr>
                <w:rFonts w:ascii="Times New Roman" w:hAnsi="Times New Roman"/>
                <w:bCs/>
                <w:i/>
                <w:sz w:val="21"/>
                <w:szCs w:val="21"/>
              </w:rPr>
            </w:pPr>
            <w:r w:rsidRPr="00E66448">
              <w:rPr>
                <w:rFonts w:ascii="Times New Roman" w:hAnsi="Times New Roman"/>
                <w:bCs/>
                <w:i/>
                <w:sz w:val="21"/>
                <w:szCs w:val="21"/>
              </w:rPr>
              <w:t xml:space="preserve">Tại </w:t>
            </w:r>
            <w:r>
              <w:rPr>
                <w:rFonts w:ascii="Times New Roman" w:hAnsi="Times New Roman"/>
                <w:bCs/>
                <w:i/>
                <w:sz w:val="21"/>
                <w:szCs w:val="21"/>
              </w:rPr>
              <w:t xml:space="preserve">Công viên </w:t>
            </w:r>
            <w:r w:rsidRPr="00E66448">
              <w:rPr>
                <w:rFonts w:ascii="Times New Roman" w:hAnsi="Times New Roman"/>
                <w:bCs/>
                <w:i/>
                <w:sz w:val="21"/>
                <w:szCs w:val="21"/>
              </w:rPr>
              <w:t xml:space="preserve">DLVH Suối Tiên – </w:t>
            </w:r>
            <w:r w:rsidR="00B342EE">
              <w:rPr>
                <w:rFonts w:ascii="Times New Roman" w:hAnsi="Times New Roman"/>
                <w:i/>
                <w:sz w:val="21"/>
                <w:szCs w:val="21"/>
              </w:rPr>
              <w:t>Qu</w:t>
            </w:r>
            <w:r w:rsidR="00B342EE" w:rsidRPr="00B342EE">
              <w:rPr>
                <w:rFonts w:ascii="Times New Roman" w:hAnsi="Times New Roman"/>
                <w:i/>
                <w:sz w:val="21"/>
                <w:szCs w:val="21"/>
              </w:rPr>
              <w:t>ậ</w:t>
            </w:r>
            <w:r w:rsidR="00B342EE">
              <w:rPr>
                <w:rFonts w:ascii="Times New Roman" w:hAnsi="Times New Roman"/>
                <w:i/>
                <w:sz w:val="21"/>
                <w:szCs w:val="21"/>
              </w:rPr>
              <w:t xml:space="preserve">n </w:t>
            </w:r>
            <w:r w:rsidRPr="00E66448">
              <w:rPr>
                <w:rFonts w:ascii="Times New Roman" w:hAnsi="Times New Roman"/>
                <w:i/>
                <w:sz w:val="21"/>
                <w:szCs w:val="21"/>
              </w:rPr>
              <w:t>9, TP. HCM</w:t>
            </w:r>
          </w:p>
          <w:p w:rsidR="00786396" w:rsidRPr="00EC5AC5" w:rsidRDefault="00786396" w:rsidP="00786396">
            <w:pPr>
              <w:pStyle w:val="BodyTextIndent2"/>
              <w:tabs>
                <w:tab w:val="left" w:pos="360"/>
              </w:tabs>
              <w:ind w:left="0"/>
              <w:jc w:val="center"/>
              <w:outlineLvl w:val="0"/>
              <w:rPr>
                <w:rFonts w:ascii="Times New Roman" w:hAnsi="Times New Roman"/>
                <w:b/>
                <w:u w:val="single"/>
              </w:rPr>
            </w:pPr>
            <w:r w:rsidRPr="00EC5AC5">
              <w:rPr>
                <w:rFonts w:ascii="Times New Roman" w:hAnsi="Times New Roman"/>
                <w:b/>
                <w:bCs/>
                <w:i/>
                <w:sz w:val="21"/>
                <w:szCs w:val="21"/>
              </w:rPr>
              <w:t xml:space="preserve">Ngày </w:t>
            </w:r>
            <w:r>
              <w:rPr>
                <w:rFonts w:ascii="Times New Roman" w:hAnsi="Times New Roman"/>
                <w:b/>
                <w:i/>
                <w:noProof/>
                <w:sz w:val="21"/>
                <w:szCs w:val="21"/>
              </w:rPr>
              <w:t>01/</w:t>
            </w:r>
            <w:r w:rsidRPr="00EC5AC5">
              <w:rPr>
                <w:rFonts w:ascii="Times New Roman" w:hAnsi="Times New Roman"/>
                <w:b/>
                <w:i/>
                <w:noProof/>
                <w:sz w:val="21"/>
                <w:szCs w:val="21"/>
              </w:rPr>
              <w:t>6/</w:t>
            </w:r>
            <w:r>
              <w:rPr>
                <w:rFonts w:ascii="Times New Roman" w:hAnsi="Times New Roman"/>
                <w:b/>
                <w:i/>
                <w:noProof/>
                <w:sz w:val="21"/>
                <w:szCs w:val="21"/>
              </w:rPr>
              <w:t>201</w:t>
            </w:r>
            <w:r w:rsidR="00D63B6E">
              <w:rPr>
                <w:rFonts w:ascii="Times New Roman" w:hAnsi="Times New Roman"/>
                <w:b/>
                <w:i/>
                <w:noProof/>
                <w:sz w:val="21"/>
                <w:szCs w:val="21"/>
              </w:rPr>
              <w:t>9</w:t>
            </w:r>
          </w:p>
        </w:tc>
        <w:tc>
          <w:tcPr>
            <w:tcW w:w="4110" w:type="dxa"/>
            <w:tcBorders>
              <w:left w:val="thinThickSmallGap" w:sz="18" w:space="0" w:color="auto"/>
            </w:tcBorders>
          </w:tcPr>
          <w:p w:rsidR="00786396" w:rsidRPr="00B342EE" w:rsidRDefault="001343E9" w:rsidP="00786396">
            <w:pPr>
              <w:pStyle w:val="BodyTextIndent2"/>
              <w:pBdr>
                <w:left w:val="single" w:sz="4" w:space="4" w:color="auto"/>
              </w:pBdr>
              <w:tabs>
                <w:tab w:val="left" w:pos="360"/>
              </w:tabs>
              <w:ind w:left="0"/>
              <w:jc w:val="center"/>
              <w:outlineLvl w:val="0"/>
              <w:rPr>
                <w:rFonts w:ascii="Times New Roman" w:hAnsi="Times New Roman"/>
                <w:b/>
                <w:noProof/>
                <w:sz w:val="26"/>
                <w:szCs w:val="26"/>
              </w:rPr>
            </w:pPr>
            <w:r>
              <w:rPr>
                <w:rFonts w:ascii="Times New Roman" w:hAnsi="Times New Roman"/>
                <w:b/>
                <w:noProof/>
                <w:sz w:val="26"/>
                <w:szCs w:val="26"/>
              </w:rPr>
              <w:drawing>
                <wp:anchor distT="0" distB="0" distL="114300" distR="114300" simplePos="0" relativeHeight="251706368" behindDoc="0" locked="0" layoutInCell="1" allowOverlap="1">
                  <wp:simplePos x="0" y="0"/>
                  <wp:positionH relativeFrom="column">
                    <wp:posOffset>2528570</wp:posOffset>
                  </wp:positionH>
                  <wp:positionV relativeFrom="paragraph">
                    <wp:posOffset>57150</wp:posOffset>
                  </wp:positionV>
                  <wp:extent cx="649605" cy="668655"/>
                  <wp:effectExtent l="19050" t="0" r="0" b="0"/>
                  <wp:wrapNone/>
                  <wp:docPr id="8" name="Picture 7" descr="SOF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FRI"/>
                          <pic:cNvPicPr>
                            <a:picLocks noChangeAspect="1" noChangeArrowheads="1"/>
                          </pic:cNvPicPr>
                        </pic:nvPicPr>
                        <pic:blipFill>
                          <a:blip r:embed="rId9" cstate="print"/>
                          <a:srcRect/>
                          <a:stretch>
                            <a:fillRect/>
                          </a:stretch>
                        </pic:blipFill>
                        <pic:spPr bwMode="auto">
                          <a:xfrm>
                            <a:off x="0" y="0"/>
                            <a:ext cx="649605" cy="668655"/>
                          </a:xfrm>
                          <a:prstGeom prst="rect">
                            <a:avLst/>
                          </a:prstGeom>
                          <a:noFill/>
                          <a:ln w="9525">
                            <a:noFill/>
                            <a:miter lim="800000"/>
                            <a:headEnd/>
                            <a:tailEnd/>
                          </a:ln>
                        </pic:spPr>
                      </pic:pic>
                    </a:graphicData>
                  </a:graphic>
                </wp:anchor>
              </w:drawing>
            </w:r>
            <w:r w:rsidR="00786396" w:rsidRPr="00B342EE">
              <w:rPr>
                <w:rFonts w:ascii="Times New Roman" w:hAnsi="Times New Roman"/>
                <w:b/>
                <w:noProof/>
                <w:sz w:val="26"/>
                <w:szCs w:val="26"/>
              </w:rPr>
              <w:t xml:space="preserve">PHIẾU ĐĂNG KÝ </w:t>
            </w:r>
            <w:r w:rsidR="00B342EE" w:rsidRPr="00B342EE">
              <w:rPr>
                <w:rFonts w:ascii="Times New Roman" w:hAnsi="Times New Roman"/>
                <w:b/>
                <w:noProof/>
                <w:sz w:val="26"/>
                <w:szCs w:val="26"/>
              </w:rPr>
              <w:t>TRIỂN LÃM</w:t>
            </w:r>
          </w:p>
          <w:p w:rsidR="00786396" w:rsidRPr="00EF71E1" w:rsidRDefault="00786396" w:rsidP="00786396">
            <w:pPr>
              <w:pStyle w:val="BodyTextIndent2"/>
              <w:pBdr>
                <w:left w:val="single" w:sz="4" w:space="4" w:color="auto"/>
              </w:pBdr>
              <w:tabs>
                <w:tab w:val="left" w:pos="360"/>
              </w:tabs>
              <w:ind w:left="0"/>
              <w:jc w:val="center"/>
              <w:outlineLvl w:val="0"/>
              <w:rPr>
                <w:rFonts w:ascii="Times New Roman" w:hAnsi="Times New Roman"/>
                <w:b/>
                <w:noProof/>
                <w:sz w:val="20"/>
                <w:szCs w:val="20"/>
              </w:rPr>
            </w:pPr>
          </w:p>
          <w:p w:rsidR="00786396" w:rsidRPr="00B342EE" w:rsidRDefault="00643110" w:rsidP="00786396">
            <w:pPr>
              <w:pStyle w:val="BodyTextIndent2"/>
              <w:tabs>
                <w:tab w:val="left" w:pos="360"/>
              </w:tabs>
              <w:ind w:left="0"/>
              <w:jc w:val="center"/>
              <w:outlineLvl w:val="0"/>
              <w:rPr>
                <w:rFonts w:ascii="Times New Roman" w:hAnsi="Times New Roman"/>
                <w:b/>
                <w:sz w:val="22"/>
                <w:szCs w:val="22"/>
              </w:rPr>
            </w:pPr>
            <w:r w:rsidRPr="00643110">
              <w:rPr>
                <w:rFonts w:ascii="Times New Roman" w:hAnsi="Times New Roman"/>
                <w:b/>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7.5pt;height:41.85pt" fillcolor="black [3213]" strokecolor="black [3213]">
                  <v:shadow color="#b2b2b2" opacity="52429f" offset="3pt"/>
                  <v:textpath style="font-family:&quot;Times New Roman&quot;;v-text-kern:t" trim="t" fitpath="t" string="CỦ - QUẢ LẠ, HIẾM"/>
                </v:shape>
              </w:pict>
            </w:r>
          </w:p>
        </w:tc>
        <w:tc>
          <w:tcPr>
            <w:tcW w:w="1459" w:type="dxa"/>
          </w:tcPr>
          <w:p w:rsidR="00786396" w:rsidRDefault="00786396" w:rsidP="00786396">
            <w:pPr>
              <w:pStyle w:val="BodyTextIndent2"/>
              <w:tabs>
                <w:tab w:val="left" w:pos="360"/>
              </w:tabs>
              <w:spacing w:before="240" w:after="120"/>
              <w:ind w:left="0"/>
              <w:outlineLvl w:val="0"/>
              <w:rPr>
                <w:rFonts w:ascii="Times New Roman" w:hAnsi="Times New Roman"/>
                <w:b/>
                <w:u w:val="single"/>
              </w:rPr>
            </w:pPr>
          </w:p>
        </w:tc>
      </w:tr>
    </w:tbl>
    <w:p w:rsidR="002851E1" w:rsidRPr="00E66448" w:rsidRDefault="00786396" w:rsidP="00D853B3">
      <w:pPr>
        <w:pStyle w:val="BodyTextIndent2"/>
        <w:numPr>
          <w:ilvl w:val="0"/>
          <w:numId w:val="7"/>
        </w:numPr>
        <w:tabs>
          <w:tab w:val="clear" w:pos="180"/>
          <w:tab w:val="left" w:pos="360"/>
        </w:tabs>
        <w:spacing w:before="240" w:after="120"/>
        <w:ind w:left="284" w:firstLine="0"/>
        <w:outlineLvl w:val="0"/>
        <w:rPr>
          <w:rFonts w:ascii="Times New Roman" w:hAnsi="Times New Roman"/>
          <w:b/>
          <w:u w:val="single"/>
        </w:rPr>
      </w:pPr>
      <w:r w:rsidRPr="00E66448">
        <w:rPr>
          <w:rFonts w:ascii="Times New Roman" w:hAnsi="Times New Roman"/>
          <w:b/>
          <w:u w:val="single"/>
        </w:rPr>
        <w:t xml:space="preserve"> </w:t>
      </w:r>
      <w:r w:rsidR="002851E1" w:rsidRPr="00E66448">
        <w:rPr>
          <w:rFonts w:ascii="Times New Roman" w:hAnsi="Times New Roman"/>
          <w:b/>
          <w:u w:val="single"/>
        </w:rPr>
        <w:t xml:space="preserve">Thông tin đối tượng đăng ký </w:t>
      </w:r>
      <w:r w:rsidR="00B0789B" w:rsidRPr="00E66448">
        <w:rPr>
          <w:rFonts w:ascii="Times New Roman" w:hAnsi="Times New Roman"/>
          <w:b/>
          <w:u w:val="single"/>
        </w:rPr>
        <w:t>triển lãm</w:t>
      </w:r>
    </w:p>
    <w:p w:rsidR="000736D4" w:rsidRPr="00E66448" w:rsidRDefault="000736D4" w:rsidP="000736D4">
      <w:pPr>
        <w:pStyle w:val="BodyTextIndent2"/>
        <w:numPr>
          <w:ilvl w:val="3"/>
          <w:numId w:val="1"/>
        </w:numPr>
        <w:tabs>
          <w:tab w:val="clear" w:pos="2880"/>
          <w:tab w:val="left" w:pos="0"/>
          <w:tab w:val="num" w:pos="502"/>
          <w:tab w:val="num" w:pos="540"/>
          <w:tab w:val="left" w:leader="dot" w:pos="10800"/>
          <w:tab w:val="right" w:leader="dot" w:pos="11160"/>
        </w:tabs>
        <w:spacing w:before="120" w:after="120"/>
        <w:ind w:left="362" w:hanging="181"/>
        <w:jc w:val="both"/>
        <w:rPr>
          <w:rFonts w:ascii="Times New Roman" w:hAnsi="Times New Roman"/>
        </w:rPr>
      </w:pPr>
      <w:r w:rsidRPr="00E66448">
        <w:rPr>
          <w:rFonts w:ascii="Times New Roman" w:hAnsi="Times New Roman"/>
        </w:rPr>
        <w:t>Tên đơn vị (nếu là HTX hoặc Doanh nghiệp):</w:t>
      </w:r>
      <w:r w:rsidRPr="00E66448">
        <w:rPr>
          <w:rFonts w:ascii="Times New Roman" w:hAnsi="Times New Roman"/>
        </w:rPr>
        <w:tab/>
      </w:r>
    </w:p>
    <w:p w:rsidR="000736D4" w:rsidRDefault="00643110" w:rsidP="000736D4">
      <w:pPr>
        <w:pStyle w:val="BodyTextIndent2"/>
        <w:numPr>
          <w:ilvl w:val="3"/>
          <w:numId w:val="1"/>
        </w:numPr>
        <w:tabs>
          <w:tab w:val="clear" w:pos="2880"/>
          <w:tab w:val="num" w:pos="502"/>
          <w:tab w:val="num" w:pos="540"/>
          <w:tab w:val="left" w:leader="dot" w:pos="10800"/>
          <w:tab w:val="right" w:leader="dot" w:pos="11160"/>
        </w:tabs>
        <w:spacing w:before="120" w:after="120"/>
        <w:ind w:left="362" w:hanging="181"/>
        <w:jc w:val="both"/>
        <w:rPr>
          <w:rFonts w:ascii="Times New Roman" w:hAnsi="Times New Roman"/>
        </w:rPr>
      </w:pPr>
      <w:r>
        <w:rPr>
          <w:rFonts w:ascii="Times New Roman" w:hAnsi="Times New Roman"/>
          <w:noProof/>
        </w:rPr>
        <w:pict>
          <v:rect id="_x0000_s1216" style="position:absolute;left:0;text-align:left;margin-left:282.05pt;margin-top:16.6pt;width:18.75pt;height:18pt;z-index:251732992"/>
        </w:pict>
      </w:r>
      <w:r>
        <w:rPr>
          <w:rFonts w:ascii="Times New Roman" w:hAnsi="Times New Roman"/>
          <w:noProof/>
        </w:rPr>
        <w:pict>
          <v:rect id="_x0000_s1215" style="position:absolute;left:0;text-align:left;margin-left:263.3pt;margin-top:16.6pt;width:18.75pt;height:18pt;z-index:251731968"/>
        </w:pict>
      </w:r>
      <w:r>
        <w:rPr>
          <w:rFonts w:ascii="Times New Roman" w:hAnsi="Times New Roman"/>
          <w:noProof/>
        </w:rPr>
        <w:pict>
          <v:rect id="_x0000_s1214" style="position:absolute;left:0;text-align:left;margin-left:244.55pt;margin-top:16.6pt;width:18.75pt;height:18pt;z-index:251730944"/>
        </w:pict>
      </w:r>
      <w:r>
        <w:rPr>
          <w:rFonts w:ascii="Times New Roman" w:hAnsi="Times New Roman"/>
          <w:noProof/>
        </w:rPr>
        <w:pict>
          <v:rect id="_x0000_s1132" style="position:absolute;left:0;text-align:left;margin-left:225.8pt;margin-top:16.6pt;width:18.75pt;height:18pt;z-index:251687936"/>
        </w:pict>
      </w:r>
      <w:r>
        <w:rPr>
          <w:rFonts w:ascii="Times New Roman" w:hAnsi="Times New Roman"/>
          <w:noProof/>
        </w:rPr>
        <w:pict>
          <v:rect id="_x0000_s1131" style="position:absolute;left:0;text-align:left;margin-left:207.05pt;margin-top:16.6pt;width:18.75pt;height:18pt;z-index:251686912"/>
        </w:pict>
      </w:r>
      <w:r>
        <w:rPr>
          <w:rFonts w:ascii="Times New Roman" w:hAnsi="Times New Roman"/>
          <w:noProof/>
        </w:rPr>
        <w:pict>
          <v:rect id="_x0000_s1130" style="position:absolute;left:0;text-align:left;margin-left:188.3pt;margin-top:16.6pt;width:18.75pt;height:18pt;z-index:251685888"/>
        </w:pict>
      </w:r>
      <w:r>
        <w:rPr>
          <w:rFonts w:ascii="Times New Roman" w:hAnsi="Times New Roman"/>
          <w:noProof/>
        </w:rPr>
        <w:pict>
          <v:rect id="_x0000_s1129" style="position:absolute;left:0;text-align:left;margin-left:169.55pt;margin-top:16.6pt;width:18.75pt;height:18pt;z-index:251684864"/>
        </w:pict>
      </w:r>
      <w:r>
        <w:rPr>
          <w:rFonts w:ascii="Times New Roman" w:hAnsi="Times New Roman"/>
          <w:noProof/>
        </w:rPr>
        <w:pict>
          <v:rect id="_x0000_s1128" style="position:absolute;left:0;text-align:left;margin-left:150.8pt;margin-top:16.6pt;width:18.75pt;height:18pt;z-index:251683840"/>
        </w:pict>
      </w:r>
      <w:r>
        <w:rPr>
          <w:rFonts w:ascii="Times New Roman" w:hAnsi="Times New Roman"/>
          <w:noProof/>
        </w:rPr>
        <w:pict>
          <v:rect id="_x0000_s1127" style="position:absolute;left:0;text-align:left;margin-left:132.05pt;margin-top:16.6pt;width:18.75pt;height:18pt;z-index:251682816"/>
        </w:pict>
      </w:r>
      <w:r>
        <w:rPr>
          <w:rFonts w:ascii="Times New Roman" w:hAnsi="Times New Roman"/>
          <w:noProof/>
        </w:rPr>
        <w:pict>
          <v:rect id="_x0000_s1126" style="position:absolute;left:0;text-align:left;margin-left:113.3pt;margin-top:16.6pt;width:18.75pt;height:18pt;z-index:251681792"/>
        </w:pict>
      </w:r>
      <w:r>
        <w:rPr>
          <w:rFonts w:ascii="Times New Roman" w:hAnsi="Times New Roman"/>
          <w:noProof/>
        </w:rPr>
        <w:pict>
          <v:rect id="_x0000_s1125" style="position:absolute;left:0;text-align:left;margin-left:94.55pt;margin-top:16.6pt;width:18.75pt;height:18pt;z-index:251680768"/>
        </w:pict>
      </w:r>
      <w:r>
        <w:rPr>
          <w:rFonts w:ascii="Times New Roman" w:hAnsi="Times New Roman"/>
          <w:noProof/>
        </w:rPr>
        <w:pict>
          <v:rect id="_x0000_s1124" style="position:absolute;left:0;text-align:left;margin-left:75.8pt;margin-top:16.6pt;width:18.75pt;height:18pt;z-index:251679744"/>
        </w:pict>
      </w:r>
      <w:r w:rsidR="000736D4" w:rsidRPr="00E66448">
        <w:rPr>
          <w:rFonts w:ascii="Times New Roman" w:hAnsi="Times New Roman"/>
        </w:rPr>
        <w:t>Họ tên nhà vườn:</w:t>
      </w:r>
      <w:r w:rsidR="000736D4" w:rsidRPr="00E66448">
        <w:rPr>
          <w:rFonts w:ascii="Times New Roman" w:hAnsi="Times New Roman"/>
        </w:rPr>
        <w:tab/>
      </w:r>
    </w:p>
    <w:p w:rsidR="000736D4" w:rsidRPr="00E70AC5" w:rsidRDefault="000736D4" w:rsidP="000736D4">
      <w:pPr>
        <w:pStyle w:val="BodyTextIndent2"/>
        <w:numPr>
          <w:ilvl w:val="3"/>
          <w:numId w:val="1"/>
        </w:numPr>
        <w:tabs>
          <w:tab w:val="clear" w:pos="2880"/>
          <w:tab w:val="num" w:pos="502"/>
          <w:tab w:val="num" w:pos="540"/>
          <w:tab w:val="left" w:leader="dot" w:pos="10800"/>
          <w:tab w:val="right" w:leader="dot" w:pos="11160"/>
        </w:tabs>
        <w:spacing w:before="120" w:after="120"/>
        <w:ind w:left="362" w:hanging="181"/>
        <w:jc w:val="both"/>
        <w:rPr>
          <w:rFonts w:ascii="Times New Roman" w:hAnsi="Times New Roman"/>
          <w:sz w:val="18"/>
          <w:szCs w:val="18"/>
        </w:rPr>
      </w:pPr>
      <w:r>
        <w:rPr>
          <w:rFonts w:ascii="Times New Roman" w:hAnsi="Times New Roman"/>
        </w:rPr>
        <w:t>Số CMND</w:t>
      </w:r>
      <w:r w:rsidRPr="00E70AC5">
        <w:rPr>
          <w:rFonts w:ascii="Times New Roman" w:hAnsi="Times New Roman"/>
          <w:sz w:val="18"/>
          <w:szCs w:val="18"/>
        </w:rPr>
        <w:t xml:space="preserve">:                                                     </w:t>
      </w:r>
      <w:r w:rsidR="00E70AC5" w:rsidRPr="00E70AC5">
        <w:rPr>
          <w:rFonts w:ascii="Times New Roman" w:hAnsi="Times New Roman"/>
          <w:sz w:val="18"/>
          <w:szCs w:val="18"/>
        </w:rPr>
        <w:t xml:space="preserve">                      </w:t>
      </w:r>
      <w:r w:rsidRPr="00E70AC5">
        <w:rPr>
          <w:rFonts w:ascii="Times New Roman" w:hAnsi="Times New Roman"/>
          <w:sz w:val="18"/>
          <w:szCs w:val="18"/>
        </w:rPr>
        <w:t xml:space="preserve">           </w:t>
      </w:r>
      <w:r w:rsidR="00E70AC5">
        <w:rPr>
          <w:rFonts w:ascii="Times New Roman" w:hAnsi="Times New Roman"/>
          <w:sz w:val="18"/>
          <w:szCs w:val="18"/>
        </w:rPr>
        <w:t xml:space="preserve">   </w:t>
      </w:r>
      <w:r w:rsidR="008A1725">
        <w:rPr>
          <w:rFonts w:ascii="Times New Roman" w:hAnsi="Times New Roman"/>
          <w:sz w:val="18"/>
          <w:szCs w:val="18"/>
        </w:rPr>
        <w:t xml:space="preserve">             </w:t>
      </w:r>
      <w:r w:rsidRPr="00E70AC5">
        <w:rPr>
          <w:rFonts w:ascii="Times New Roman" w:hAnsi="Times New Roman"/>
          <w:sz w:val="17"/>
          <w:szCs w:val="17"/>
        </w:rPr>
        <w:t>(Nhà vườn đem theo CMND để BTC đối chiếu khi nhận mẫu)</w:t>
      </w:r>
    </w:p>
    <w:p w:rsidR="000736D4" w:rsidRPr="00E66448" w:rsidRDefault="000736D4" w:rsidP="000736D4">
      <w:pPr>
        <w:pStyle w:val="BodyTextIndent2"/>
        <w:numPr>
          <w:ilvl w:val="3"/>
          <w:numId w:val="1"/>
        </w:numPr>
        <w:tabs>
          <w:tab w:val="clear" w:pos="2880"/>
          <w:tab w:val="left" w:pos="0"/>
          <w:tab w:val="num" w:pos="502"/>
          <w:tab w:val="num" w:pos="540"/>
          <w:tab w:val="left" w:leader="dot" w:pos="10800"/>
        </w:tabs>
        <w:ind w:left="360" w:hanging="180"/>
        <w:rPr>
          <w:rFonts w:ascii="Times New Roman" w:hAnsi="Times New Roman"/>
        </w:rPr>
      </w:pPr>
      <w:r w:rsidRPr="00E66448">
        <w:rPr>
          <w:rFonts w:ascii="Times New Roman" w:hAnsi="Times New Roman"/>
        </w:rPr>
        <w:t>Địa chỉ: (ghi rõ)</w:t>
      </w:r>
    </w:p>
    <w:p w:rsidR="000736D4" w:rsidRPr="00E66448" w:rsidRDefault="000736D4" w:rsidP="000736D4">
      <w:pPr>
        <w:pStyle w:val="BodyTextIndent2"/>
        <w:tabs>
          <w:tab w:val="left" w:leader="dot" w:pos="3600"/>
          <w:tab w:val="left" w:leader="dot" w:pos="4860"/>
          <w:tab w:val="left" w:leader="dot" w:pos="10800"/>
        </w:tabs>
        <w:ind w:left="0" w:firstLine="540"/>
        <w:rPr>
          <w:rFonts w:ascii="Times New Roman" w:hAnsi="Times New Roman"/>
        </w:rPr>
      </w:pPr>
      <w:r w:rsidRPr="00E66448">
        <w:rPr>
          <w:rFonts w:ascii="Times New Roman" w:hAnsi="Times New Roman"/>
        </w:rPr>
        <w:t>Số nhà:</w:t>
      </w:r>
      <w:r w:rsidRPr="00E66448">
        <w:rPr>
          <w:rFonts w:ascii="Times New Roman" w:hAnsi="Times New Roman"/>
        </w:rPr>
        <w:tab/>
        <w:t>Tổ:</w:t>
      </w:r>
      <w:r w:rsidRPr="00E66448">
        <w:rPr>
          <w:rFonts w:ascii="Times New Roman" w:hAnsi="Times New Roman"/>
        </w:rPr>
        <w:tab/>
        <w:t>Tên đường (nếu có):</w:t>
      </w:r>
      <w:r w:rsidRPr="00E66448">
        <w:rPr>
          <w:rFonts w:ascii="Times New Roman" w:hAnsi="Times New Roman"/>
        </w:rPr>
        <w:tab/>
      </w:r>
    </w:p>
    <w:p w:rsidR="000736D4" w:rsidRPr="00E66448" w:rsidRDefault="000736D4" w:rsidP="000736D4">
      <w:pPr>
        <w:pStyle w:val="BodyTextIndent2"/>
        <w:tabs>
          <w:tab w:val="left" w:leader="dot" w:pos="4860"/>
          <w:tab w:val="left" w:leader="dot" w:pos="10800"/>
        </w:tabs>
        <w:ind w:left="0" w:firstLine="540"/>
        <w:rPr>
          <w:rFonts w:ascii="Times New Roman" w:hAnsi="Times New Roman"/>
        </w:rPr>
      </w:pPr>
      <w:r w:rsidRPr="00E66448">
        <w:rPr>
          <w:rFonts w:ascii="Times New Roman" w:hAnsi="Times New Roman"/>
        </w:rPr>
        <w:t>Ấp/Khu phố:</w:t>
      </w:r>
      <w:r w:rsidRPr="00E66448">
        <w:rPr>
          <w:rFonts w:ascii="Times New Roman" w:hAnsi="Times New Roman"/>
        </w:rPr>
        <w:tab/>
        <w:t>Xã/Phường/Thị trấn:</w:t>
      </w:r>
      <w:r w:rsidRPr="00E66448">
        <w:rPr>
          <w:rFonts w:ascii="Times New Roman" w:hAnsi="Times New Roman"/>
        </w:rPr>
        <w:tab/>
      </w:r>
    </w:p>
    <w:p w:rsidR="000736D4" w:rsidRDefault="000736D4" w:rsidP="000736D4">
      <w:pPr>
        <w:pStyle w:val="BodyTextIndent2"/>
        <w:tabs>
          <w:tab w:val="left" w:leader="dot" w:pos="4860"/>
          <w:tab w:val="left" w:leader="dot" w:pos="10800"/>
        </w:tabs>
        <w:ind w:left="0" w:firstLine="540"/>
        <w:rPr>
          <w:rFonts w:ascii="Times New Roman" w:hAnsi="Times New Roman"/>
        </w:rPr>
      </w:pPr>
      <w:r w:rsidRPr="00E66448">
        <w:rPr>
          <w:rFonts w:ascii="Times New Roman" w:hAnsi="Times New Roman"/>
        </w:rPr>
        <w:t>Huyện/Thị xã:</w:t>
      </w:r>
      <w:r w:rsidRPr="00E66448">
        <w:rPr>
          <w:rFonts w:ascii="Times New Roman" w:hAnsi="Times New Roman"/>
        </w:rPr>
        <w:tab/>
        <w:t>Tỉnh/Thành:</w:t>
      </w:r>
      <w:r w:rsidRPr="00E66448">
        <w:rPr>
          <w:rFonts w:ascii="Times New Roman" w:hAnsi="Times New Roman"/>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96"/>
        <w:gridCol w:w="8097"/>
      </w:tblGrid>
      <w:tr w:rsidR="000736D4" w:rsidTr="00CE4ADB">
        <w:tc>
          <w:tcPr>
            <w:tcW w:w="2496" w:type="dxa"/>
            <w:vAlign w:val="center"/>
          </w:tcPr>
          <w:p w:rsidR="000736D4" w:rsidRPr="008A3F65" w:rsidRDefault="00CE4ADB" w:rsidP="00CE4ADB">
            <w:pPr>
              <w:pStyle w:val="BodyTextIndent2"/>
              <w:tabs>
                <w:tab w:val="left" w:pos="0"/>
                <w:tab w:val="left" w:pos="307"/>
                <w:tab w:val="num" w:pos="540"/>
                <w:tab w:val="left" w:leader="dot" w:pos="10800"/>
              </w:tabs>
              <w:ind w:left="0"/>
              <w:rPr>
                <w:rFonts w:ascii="Times New Roman" w:hAnsi="Times New Roman"/>
              </w:rPr>
            </w:pPr>
            <w:r>
              <w:rPr>
                <w:rFonts w:ascii="Times New Roman" w:hAnsi="Times New Roman"/>
              </w:rPr>
              <w:t xml:space="preserve"> 5.</w:t>
            </w:r>
            <w:r w:rsidR="000736D4" w:rsidRPr="008A3F65">
              <w:rPr>
                <w:rFonts w:ascii="Times New Roman" w:hAnsi="Times New Roman"/>
              </w:rPr>
              <w:t>Điện thoại bàn:</w:t>
            </w:r>
          </w:p>
        </w:tc>
        <w:tc>
          <w:tcPr>
            <w:tcW w:w="8097" w:type="dxa"/>
          </w:tcPr>
          <w:p w:rsidR="000736D4" w:rsidRDefault="00643110" w:rsidP="00A20930">
            <w:pPr>
              <w:pStyle w:val="BodyTextIndent2"/>
              <w:ind w:left="0"/>
              <w:rPr>
                <w:rFonts w:ascii="Times New Roman" w:hAnsi="Times New Roman"/>
              </w:rPr>
            </w:pPr>
            <w:r w:rsidRPr="00643110">
              <w:rPr>
                <w:rFonts w:ascii="Times New Roman" w:hAnsi="Times New Roman"/>
                <w:b/>
                <w:noProof/>
                <w:u w:val="single"/>
              </w:rPr>
              <w:pict>
                <v:rect id="_x0000_s1123" style="position:absolute;margin-left:257.1pt;margin-top:8.5pt;width:145.65pt;height:47.4pt;z-index:251678720;mso-position-horizontal-relative:text;mso-position-vertical-relative:text">
                  <v:textbox style="mso-next-textbox:#_x0000_s1123">
                    <w:txbxContent>
                      <w:p w:rsidR="00A20930" w:rsidRPr="008E70E5" w:rsidRDefault="00A20930" w:rsidP="000736D4">
                        <w:pPr>
                          <w:jc w:val="both"/>
                          <w:rPr>
                            <w:rFonts w:ascii="Times New Roman" w:hAnsi="Times New Roman"/>
                            <w:i/>
                            <w:sz w:val="22"/>
                            <w:szCs w:val="22"/>
                          </w:rPr>
                        </w:pPr>
                        <w:r>
                          <w:rPr>
                            <w:rFonts w:ascii="Times New Roman" w:hAnsi="Times New Roman"/>
                            <w:i/>
                            <w:sz w:val="22"/>
                            <w:szCs w:val="22"/>
                          </w:rPr>
                          <w:t xml:space="preserve">Phiếu hợp lệ bắt buộc phải có </w:t>
                        </w:r>
                        <w:r w:rsidRPr="00EC5AC5">
                          <w:rPr>
                            <w:rFonts w:ascii="Times New Roman" w:hAnsi="Times New Roman"/>
                            <w:b/>
                            <w:i/>
                            <w:sz w:val="22"/>
                            <w:szCs w:val="22"/>
                          </w:rPr>
                          <w:t>1 trong 2</w:t>
                        </w:r>
                        <w:r>
                          <w:rPr>
                            <w:rFonts w:ascii="Times New Roman" w:hAnsi="Times New Roman"/>
                            <w:i/>
                            <w:sz w:val="22"/>
                            <w:szCs w:val="22"/>
                          </w:rPr>
                          <w:t xml:space="preserve"> số điện thoại để BTC tiện liên hệ.</w:t>
                        </w:r>
                      </w:p>
                    </w:txbxContent>
                  </v:textbox>
                </v:rect>
              </w:pict>
            </w:r>
            <w:r w:rsidR="000736D4">
              <w:object w:dxaOrig="4936"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15pt;height:31pt" o:ole="">
                  <v:imagedata r:id="rId10" o:title=""/>
                </v:shape>
                <o:OLEObject Type="Embed" ProgID="PBrush" ShapeID="_x0000_i1026" DrawAspect="Content" ObjectID="_1616909582" r:id="rId11"/>
              </w:object>
            </w:r>
          </w:p>
        </w:tc>
      </w:tr>
      <w:tr w:rsidR="000736D4" w:rsidTr="00CE4ADB">
        <w:tc>
          <w:tcPr>
            <w:tcW w:w="2496" w:type="dxa"/>
            <w:vAlign w:val="center"/>
          </w:tcPr>
          <w:p w:rsidR="000736D4" w:rsidRPr="007F54EB" w:rsidRDefault="00CE4ADB" w:rsidP="00CE4ADB">
            <w:pPr>
              <w:pStyle w:val="BodyTextIndent2"/>
              <w:tabs>
                <w:tab w:val="left" w:pos="0"/>
                <w:tab w:val="num" w:pos="540"/>
                <w:tab w:val="left" w:leader="dot" w:pos="10800"/>
              </w:tabs>
              <w:ind w:left="0"/>
              <w:rPr>
                <w:rFonts w:ascii="Times New Roman" w:hAnsi="Times New Roman"/>
              </w:rPr>
            </w:pPr>
            <w:r>
              <w:rPr>
                <w:rFonts w:ascii="Times New Roman" w:hAnsi="Times New Roman"/>
              </w:rPr>
              <w:t xml:space="preserve"> 6.</w:t>
            </w:r>
            <w:r w:rsidR="000736D4" w:rsidRPr="007F54EB">
              <w:rPr>
                <w:rFonts w:ascii="Times New Roman" w:hAnsi="Times New Roman"/>
              </w:rPr>
              <w:t>Điện thoại di động:</w:t>
            </w:r>
          </w:p>
        </w:tc>
        <w:tc>
          <w:tcPr>
            <w:tcW w:w="8097" w:type="dxa"/>
          </w:tcPr>
          <w:p w:rsidR="000736D4" w:rsidRPr="004E3BFD" w:rsidRDefault="000736D4" w:rsidP="00A20930">
            <w:pPr>
              <w:pStyle w:val="BodyTextIndent2"/>
              <w:ind w:left="0"/>
              <w:rPr>
                <w:rFonts w:ascii="Times New Roman" w:hAnsi="Times New Roman"/>
              </w:rPr>
            </w:pPr>
            <w:r>
              <w:object w:dxaOrig="4290" w:dyaOrig="450">
                <v:shape id="_x0000_i1027" type="#_x0000_t75" style="width:214.35pt;height:22.6pt" o:ole="">
                  <v:imagedata r:id="rId12" o:title=""/>
                </v:shape>
                <o:OLEObject Type="Embed" ProgID="PBrush" ShapeID="_x0000_i1027" DrawAspect="Content" ObjectID="_1616909583" r:id="rId13"/>
              </w:object>
            </w:r>
          </w:p>
        </w:tc>
      </w:tr>
    </w:tbl>
    <w:p w:rsidR="000736D4" w:rsidRDefault="00CE4ADB" w:rsidP="00CE4ADB">
      <w:pPr>
        <w:pStyle w:val="BodyTextIndent2"/>
        <w:tabs>
          <w:tab w:val="left" w:pos="142"/>
          <w:tab w:val="left" w:pos="426"/>
        </w:tabs>
        <w:spacing w:before="120" w:after="120"/>
        <w:ind w:left="0"/>
        <w:outlineLvl w:val="0"/>
        <w:rPr>
          <w:rFonts w:ascii="Times New Roman" w:hAnsi="Times New Roman"/>
        </w:rPr>
      </w:pPr>
      <w:r>
        <w:rPr>
          <w:rFonts w:ascii="Times New Roman" w:hAnsi="Times New Roman"/>
        </w:rPr>
        <w:t xml:space="preserve">   7.</w:t>
      </w:r>
      <w:r w:rsidR="000736D4" w:rsidRPr="00EC5AC5">
        <w:rPr>
          <w:rFonts w:ascii="Times New Roman" w:hAnsi="Times New Roman"/>
        </w:rPr>
        <w:t xml:space="preserve">Nhà vườn </w:t>
      </w:r>
      <w:r w:rsidR="000736D4">
        <w:rPr>
          <w:rFonts w:ascii="Times New Roman" w:hAnsi="Times New Roman"/>
        </w:rPr>
        <w:t>đã từng tham gia Hội thi Trái ngon – An toàn Nam Bộ tại Suối Tiên chưa?</w:t>
      </w:r>
    </w:p>
    <w:p w:rsidR="000736D4" w:rsidRPr="00EC5AC5" w:rsidRDefault="000736D4" w:rsidP="00FC2531">
      <w:pPr>
        <w:pStyle w:val="BodyTextIndent2"/>
        <w:spacing w:after="120"/>
        <w:ind w:left="502"/>
        <w:outlineLvl w:val="0"/>
        <w:rPr>
          <w:rFonts w:ascii="Times New Roman" w:hAnsi="Times New Roman"/>
        </w:rPr>
      </w:pPr>
      <w:r>
        <w:rPr>
          <w:rFonts w:ascii="Times New Roman" w:hAnsi="Times New Roman"/>
        </w:rPr>
        <w:t xml:space="preserve"> </w:t>
      </w:r>
      <w:r>
        <w:rPr>
          <w:rFonts w:ascii="Times New Roman" w:hAnsi="Times New Roman"/>
        </w:rPr>
        <w:sym w:font="Wingdings" w:char="F0A8"/>
      </w:r>
      <w:r>
        <w:rPr>
          <w:rFonts w:ascii="Times New Roman" w:hAnsi="Times New Roman"/>
        </w:rPr>
        <w:t xml:space="preserve"> Chưa từng tham gia;    </w:t>
      </w:r>
      <w:r>
        <w:rPr>
          <w:rFonts w:ascii="Times New Roman" w:hAnsi="Times New Roman"/>
        </w:rPr>
        <w:tab/>
      </w:r>
      <w:r>
        <w:rPr>
          <w:rFonts w:ascii="Times New Roman" w:hAnsi="Times New Roman"/>
        </w:rPr>
        <w:sym w:font="Wingdings" w:char="F0A8"/>
      </w:r>
      <w:r>
        <w:rPr>
          <w:rFonts w:ascii="Times New Roman" w:hAnsi="Times New Roman"/>
        </w:rPr>
        <w:t xml:space="preserve">  Đã tham gia, vào các năm: ……………………………………………</w:t>
      </w:r>
    </w:p>
    <w:p w:rsidR="002851E1" w:rsidRPr="00606B65" w:rsidRDefault="002851E1" w:rsidP="00FC2531">
      <w:pPr>
        <w:pStyle w:val="BodyTextIndent2"/>
        <w:numPr>
          <w:ilvl w:val="0"/>
          <w:numId w:val="7"/>
        </w:numPr>
        <w:tabs>
          <w:tab w:val="clear" w:pos="180"/>
          <w:tab w:val="left" w:pos="360"/>
        </w:tabs>
        <w:spacing w:after="120"/>
        <w:ind w:left="284" w:firstLine="0"/>
        <w:outlineLvl w:val="0"/>
        <w:rPr>
          <w:rFonts w:ascii="Times New Roman" w:hAnsi="Times New Roman"/>
          <w:b/>
          <w:u w:val="single"/>
        </w:rPr>
      </w:pPr>
      <w:r w:rsidRPr="00606B65">
        <w:rPr>
          <w:rFonts w:ascii="Times New Roman" w:hAnsi="Times New Roman"/>
          <w:b/>
          <w:u w:val="single"/>
        </w:rPr>
        <w:t xml:space="preserve">Sản phẩm </w:t>
      </w:r>
      <w:r w:rsidR="00961EF6" w:rsidRPr="00606B65">
        <w:rPr>
          <w:rFonts w:ascii="Times New Roman" w:hAnsi="Times New Roman"/>
          <w:b/>
          <w:u w:val="single"/>
        </w:rPr>
        <w:t>tham gia triển lãm</w:t>
      </w:r>
      <w:r w:rsidRPr="00606B65">
        <w:rPr>
          <w:rFonts w:ascii="Times New Roman" w:hAnsi="Times New Roman"/>
          <w:b/>
          <w:u w:val="single"/>
        </w:rPr>
        <w:t>:</w:t>
      </w:r>
    </w:p>
    <w:p w:rsidR="00B9595A" w:rsidRPr="00E66448" w:rsidRDefault="006C2DCB" w:rsidP="00CE4ADB">
      <w:pPr>
        <w:pStyle w:val="BodyTextIndent2"/>
        <w:tabs>
          <w:tab w:val="left" w:pos="0"/>
          <w:tab w:val="left" w:leader="dot" w:pos="10800"/>
          <w:tab w:val="right" w:leader="dot" w:pos="11160"/>
        </w:tabs>
        <w:spacing w:before="120" w:after="120"/>
        <w:ind w:left="0" w:firstLine="142"/>
        <w:jc w:val="both"/>
        <w:rPr>
          <w:rFonts w:ascii="Times New Roman" w:hAnsi="Times New Roman"/>
          <w:sz w:val="23"/>
          <w:szCs w:val="23"/>
        </w:rPr>
      </w:pPr>
      <w:r w:rsidRPr="00E66448">
        <w:rPr>
          <w:rFonts w:ascii="Times New Roman" w:hAnsi="Times New Roman"/>
          <w:sz w:val="23"/>
          <w:szCs w:val="23"/>
        </w:rPr>
        <w:t xml:space="preserve">Tên </w:t>
      </w:r>
      <w:r w:rsidR="000E66AF" w:rsidRPr="00E66448">
        <w:rPr>
          <w:rFonts w:ascii="Times New Roman" w:hAnsi="Times New Roman"/>
          <w:sz w:val="23"/>
          <w:szCs w:val="23"/>
        </w:rPr>
        <w:t xml:space="preserve">của </w:t>
      </w:r>
      <w:r w:rsidR="00AA79F6">
        <w:rPr>
          <w:rFonts w:ascii="Times New Roman" w:hAnsi="Times New Roman"/>
          <w:sz w:val="23"/>
          <w:szCs w:val="23"/>
        </w:rPr>
        <w:t xml:space="preserve">củ - quả </w:t>
      </w:r>
      <w:r w:rsidR="000E66AF" w:rsidRPr="00E66448">
        <w:rPr>
          <w:rFonts w:ascii="Times New Roman" w:hAnsi="Times New Roman"/>
          <w:sz w:val="23"/>
          <w:szCs w:val="23"/>
        </w:rPr>
        <w:t>tham gia triển lãm</w:t>
      </w:r>
      <w:r w:rsidRPr="00E66448">
        <w:rPr>
          <w:rFonts w:ascii="Times New Roman" w:hAnsi="Times New Roman"/>
          <w:sz w:val="23"/>
          <w:szCs w:val="23"/>
        </w:rPr>
        <w:t>:</w:t>
      </w:r>
      <w:r w:rsidR="000E66AF" w:rsidRPr="00E66448">
        <w:rPr>
          <w:rFonts w:ascii="Times New Roman" w:hAnsi="Times New Roman"/>
          <w:sz w:val="23"/>
          <w:szCs w:val="23"/>
        </w:rPr>
        <w:tab/>
      </w:r>
    </w:p>
    <w:p w:rsidR="000E66AF" w:rsidRPr="00E66448" w:rsidRDefault="000E66AF" w:rsidP="00CE4ADB">
      <w:pPr>
        <w:pStyle w:val="BodyTextIndent2"/>
        <w:tabs>
          <w:tab w:val="left" w:pos="0"/>
          <w:tab w:val="left" w:leader="dot" w:pos="10800"/>
          <w:tab w:val="right" w:leader="dot" w:pos="11160"/>
        </w:tabs>
        <w:spacing w:before="120" w:after="120"/>
        <w:ind w:left="0" w:firstLine="142"/>
        <w:jc w:val="both"/>
        <w:rPr>
          <w:rFonts w:ascii="Times New Roman" w:hAnsi="Times New Roman"/>
          <w:sz w:val="23"/>
          <w:szCs w:val="23"/>
        </w:rPr>
      </w:pPr>
      <w:r w:rsidRPr="00E66448">
        <w:rPr>
          <w:rFonts w:ascii="Times New Roman" w:hAnsi="Times New Roman"/>
          <w:sz w:val="23"/>
          <w:szCs w:val="23"/>
        </w:rPr>
        <w:tab/>
      </w:r>
    </w:p>
    <w:p w:rsidR="003146B8" w:rsidRPr="00E66448" w:rsidRDefault="003146B8" w:rsidP="00CE4ADB">
      <w:pPr>
        <w:pStyle w:val="BodyTextIndent2"/>
        <w:tabs>
          <w:tab w:val="left" w:pos="0"/>
          <w:tab w:val="left" w:leader="dot" w:pos="10800"/>
          <w:tab w:val="right" w:leader="dot" w:pos="11160"/>
        </w:tabs>
        <w:spacing w:before="120" w:after="120"/>
        <w:ind w:left="0" w:firstLine="142"/>
        <w:jc w:val="both"/>
        <w:rPr>
          <w:rFonts w:ascii="Times New Roman" w:hAnsi="Times New Roman"/>
          <w:sz w:val="23"/>
          <w:szCs w:val="23"/>
        </w:rPr>
      </w:pPr>
      <w:r w:rsidRPr="00E66448">
        <w:rPr>
          <w:rFonts w:ascii="Times New Roman" w:hAnsi="Times New Roman"/>
          <w:sz w:val="23"/>
          <w:szCs w:val="23"/>
        </w:rPr>
        <w:t xml:space="preserve">Mô tả sơ bộ đặc điểm lạ/hiếm của </w:t>
      </w:r>
      <w:r w:rsidR="00BF4E13">
        <w:rPr>
          <w:rFonts w:ascii="Times New Roman" w:hAnsi="Times New Roman"/>
          <w:sz w:val="23"/>
          <w:szCs w:val="23"/>
        </w:rPr>
        <w:t xml:space="preserve">sản phẩm </w:t>
      </w:r>
      <w:r w:rsidRPr="00E66448">
        <w:rPr>
          <w:rFonts w:ascii="Times New Roman" w:hAnsi="Times New Roman"/>
          <w:sz w:val="23"/>
          <w:szCs w:val="23"/>
        </w:rPr>
        <w:t>tham gia triển lãm:</w:t>
      </w:r>
      <w:r w:rsidR="00DC02E0" w:rsidRPr="00E66448">
        <w:rPr>
          <w:rFonts w:ascii="Times New Roman" w:hAnsi="Times New Roman"/>
          <w:sz w:val="23"/>
          <w:szCs w:val="23"/>
        </w:rPr>
        <w:tab/>
      </w:r>
    </w:p>
    <w:p w:rsidR="00DC02E0" w:rsidRPr="00E66448" w:rsidRDefault="00DC02E0" w:rsidP="00CE4ADB">
      <w:pPr>
        <w:pStyle w:val="BodyTextIndent2"/>
        <w:tabs>
          <w:tab w:val="left" w:pos="0"/>
          <w:tab w:val="left" w:leader="dot" w:pos="10800"/>
          <w:tab w:val="right" w:leader="dot" w:pos="11160"/>
        </w:tabs>
        <w:spacing w:before="120"/>
        <w:ind w:left="0" w:firstLine="142"/>
        <w:jc w:val="both"/>
        <w:rPr>
          <w:rFonts w:ascii="Times New Roman" w:hAnsi="Times New Roman"/>
          <w:sz w:val="23"/>
          <w:szCs w:val="23"/>
        </w:rPr>
      </w:pPr>
      <w:r w:rsidRPr="00E66448">
        <w:rPr>
          <w:rFonts w:ascii="Times New Roman" w:hAnsi="Times New Roman"/>
          <w:sz w:val="23"/>
          <w:szCs w:val="23"/>
        </w:rPr>
        <w:tab/>
      </w:r>
    </w:p>
    <w:p w:rsidR="00DC02E0" w:rsidRDefault="00DC02E0" w:rsidP="00CE4ADB">
      <w:pPr>
        <w:pStyle w:val="BodyTextIndent2"/>
        <w:tabs>
          <w:tab w:val="left" w:pos="0"/>
          <w:tab w:val="left" w:leader="dot" w:pos="10800"/>
          <w:tab w:val="right" w:leader="dot" w:pos="11160"/>
        </w:tabs>
        <w:spacing w:before="120"/>
        <w:ind w:left="0" w:firstLine="142"/>
        <w:jc w:val="both"/>
        <w:rPr>
          <w:rFonts w:ascii="Times New Roman" w:hAnsi="Times New Roman"/>
          <w:sz w:val="23"/>
          <w:szCs w:val="23"/>
        </w:rPr>
      </w:pPr>
      <w:r w:rsidRPr="00E66448">
        <w:rPr>
          <w:rFonts w:ascii="Times New Roman" w:hAnsi="Times New Roman"/>
          <w:sz w:val="23"/>
          <w:szCs w:val="23"/>
        </w:rPr>
        <w:tab/>
      </w:r>
    </w:p>
    <w:p w:rsidR="00252488" w:rsidRDefault="00252488" w:rsidP="00D853B3">
      <w:pPr>
        <w:pStyle w:val="BodyTextIndent2"/>
        <w:numPr>
          <w:ilvl w:val="0"/>
          <w:numId w:val="7"/>
        </w:numPr>
        <w:tabs>
          <w:tab w:val="clear" w:pos="180"/>
          <w:tab w:val="left" w:pos="360"/>
          <w:tab w:val="num" w:pos="540"/>
        </w:tabs>
        <w:ind w:left="284" w:firstLine="0"/>
        <w:outlineLvl w:val="0"/>
        <w:rPr>
          <w:rFonts w:ascii="Times New Roman" w:hAnsi="Times New Roman"/>
          <w:b/>
          <w:u w:val="single"/>
        </w:rPr>
      </w:pPr>
      <w:r>
        <w:rPr>
          <w:rFonts w:ascii="Times New Roman" w:hAnsi="Times New Roman"/>
          <w:b/>
          <w:u w:val="single"/>
        </w:rPr>
        <w:t>T</w:t>
      </w:r>
      <w:r w:rsidRPr="009578E5">
        <w:rPr>
          <w:rFonts w:ascii="Times New Roman" w:hAnsi="Times New Roman"/>
          <w:b/>
          <w:u w:val="single"/>
        </w:rPr>
        <w:t xml:space="preserve">hủ tục đăng ký: </w:t>
      </w:r>
    </w:p>
    <w:p w:rsidR="00C95274" w:rsidRPr="004F0564" w:rsidRDefault="00C95274" w:rsidP="00C95274">
      <w:pPr>
        <w:tabs>
          <w:tab w:val="left" w:pos="142"/>
          <w:tab w:val="left" w:pos="426"/>
        </w:tabs>
        <w:spacing w:after="120"/>
        <w:ind w:left="142"/>
        <w:jc w:val="both"/>
        <w:rPr>
          <w:rFonts w:ascii="Times New Roman" w:hAnsi="Times New Roman"/>
          <w:sz w:val="22"/>
          <w:szCs w:val="22"/>
        </w:rPr>
      </w:pPr>
      <w:r w:rsidRPr="004F0564">
        <w:rPr>
          <w:rFonts w:ascii="Times New Roman" w:hAnsi="Times New Roman"/>
          <w:sz w:val="22"/>
          <w:szCs w:val="22"/>
        </w:rPr>
        <w:t xml:space="preserve">1. </w:t>
      </w:r>
      <w:r w:rsidRPr="000729F4">
        <w:rPr>
          <w:rFonts w:ascii="Times New Roman" w:hAnsi="Times New Roman"/>
          <w:b/>
          <w:sz w:val="22"/>
          <w:szCs w:val="22"/>
        </w:rPr>
        <w:t>Đăng ký dự thi:</w:t>
      </w:r>
      <w:r w:rsidRPr="000729F4">
        <w:rPr>
          <w:rFonts w:ascii="Times New Roman" w:hAnsi="Times New Roman"/>
          <w:sz w:val="22"/>
          <w:szCs w:val="22"/>
        </w:rPr>
        <w:t xml:space="preserve"> </w:t>
      </w:r>
      <w:r w:rsidRPr="004F0564">
        <w:rPr>
          <w:rFonts w:ascii="Times New Roman" w:hAnsi="Times New Roman"/>
          <w:sz w:val="22"/>
          <w:szCs w:val="22"/>
        </w:rPr>
        <w:t xml:space="preserve">Đối tượng dự thi phải </w:t>
      </w:r>
      <w:r w:rsidRPr="004F0564">
        <w:rPr>
          <w:rFonts w:ascii="Times New Roman" w:hAnsi="Times New Roman"/>
          <w:b/>
          <w:sz w:val="22"/>
          <w:szCs w:val="22"/>
        </w:rPr>
        <w:t>điền đầy đủ thông tin</w:t>
      </w:r>
      <w:r w:rsidRPr="004F0564">
        <w:rPr>
          <w:rFonts w:ascii="Times New Roman" w:hAnsi="Times New Roman"/>
          <w:sz w:val="22"/>
          <w:szCs w:val="22"/>
        </w:rPr>
        <w:t xml:space="preserve"> vào phiếu đăng ký </w:t>
      </w:r>
      <w:r>
        <w:rPr>
          <w:rFonts w:ascii="Times New Roman" w:hAnsi="Times New Roman"/>
          <w:sz w:val="22"/>
          <w:szCs w:val="22"/>
        </w:rPr>
        <w:t xml:space="preserve">dự thi </w:t>
      </w:r>
      <w:r w:rsidRPr="004F0564">
        <w:rPr>
          <w:rFonts w:ascii="Times New Roman" w:hAnsi="Times New Roman"/>
          <w:b/>
          <w:sz w:val="22"/>
          <w:szCs w:val="22"/>
        </w:rPr>
        <w:t>có ký tên</w:t>
      </w:r>
      <w:r w:rsidRPr="004F0564">
        <w:rPr>
          <w:rFonts w:ascii="Times New Roman" w:hAnsi="Times New Roman"/>
          <w:sz w:val="22"/>
          <w:szCs w:val="22"/>
        </w:rPr>
        <w:t xml:space="preserve">, </w:t>
      </w:r>
      <w:r w:rsidRPr="004F0564">
        <w:rPr>
          <w:rFonts w:ascii="Times New Roman" w:hAnsi="Times New Roman"/>
          <w:b/>
          <w:sz w:val="22"/>
          <w:szCs w:val="22"/>
        </w:rPr>
        <w:t xml:space="preserve">đóng dấu </w:t>
      </w:r>
      <w:r w:rsidRPr="004F0564">
        <w:rPr>
          <w:rFonts w:ascii="Times New Roman" w:hAnsi="Times New Roman"/>
          <w:sz w:val="22"/>
          <w:szCs w:val="22"/>
        </w:rPr>
        <w:t xml:space="preserve">của Khuyến nông hoặc Ủy ban nhân dân </w:t>
      </w:r>
      <w:r>
        <w:rPr>
          <w:rFonts w:ascii="Times New Roman" w:hAnsi="Times New Roman"/>
          <w:sz w:val="22"/>
          <w:szCs w:val="22"/>
        </w:rPr>
        <w:t>x</w:t>
      </w:r>
      <w:r w:rsidRPr="004F0564">
        <w:rPr>
          <w:rFonts w:ascii="Times New Roman" w:hAnsi="Times New Roman"/>
          <w:sz w:val="22"/>
          <w:szCs w:val="22"/>
        </w:rPr>
        <w:t>ã</w:t>
      </w:r>
      <w:r>
        <w:rPr>
          <w:rFonts w:ascii="Times New Roman" w:hAnsi="Times New Roman"/>
          <w:sz w:val="22"/>
          <w:szCs w:val="22"/>
        </w:rPr>
        <w:t>, phường, t</w:t>
      </w:r>
      <w:r w:rsidRPr="004F0564">
        <w:rPr>
          <w:rFonts w:ascii="Times New Roman" w:hAnsi="Times New Roman"/>
          <w:sz w:val="22"/>
          <w:szCs w:val="22"/>
        </w:rPr>
        <w:t xml:space="preserve">hị trấn và </w:t>
      </w:r>
      <w:r w:rsidRPr="004F0564">
        <w:rPr>
          <w:rFonts w:ascii="Times New Roman" w:hAnsi="Times New Roman"/>
          <w:b/>
          <w:sz w:val="22"/>
          <w:szCs w:val="22"/>
        </w:rPr>
        <w:t>fax</w:t>
      </w:r>
      <w:r w:rsidRPr="004F0564">
        <w:rPr>
          <w:rFonts w:ascii="Times New Roman" w:hAnsi="Times New Roman"/>
          <w:sz w:val="22"/>
          <w:szCs w:val="22"/>
        </w:rPr>
        <w:t xml:space="preserve"> hoặc</w:t>
      </w:r>
      <w:r w:rsidRPr="004F0564">
        <w:rPr>
          <w:rFonts w:ascii="Times New Roman" w:hAnsi="Times New Roman"/>
          <w:b/>
          <w:sz w:val="22"/>
          <w:szCs w:val="22"/>
        </w:rPr>
        <w:t xml:space="preserve"> gửi thư</w:t>
      </w:r>
      <w:r w:rsidRPr="004F0564">
        <w:rPr>
          <w:rFonts w:ascii="Times New Roman" w:hAnsi="Times New Roman"/>
          <w:sz w:val="22"/>
          <w:szCs w:val="22"/>
        </w:rPr>
        <w:t xml:space="preserve"> (bản photocopy) </w:t>
      </w:r>
      <w:r>
        <w:rPr>
          <w:rFonts w:ascii="Times New Roman" w:hAnsi="Times New Roman"/>
          <w:sz w:val="22"/>
          <w:szCs w:val="22"/>
        </w:rPr>
        <w:t xml:space="preserve">để xác nhận đăng ký </w:t>
      </w:r>
      <w:r w:rsidRPr="004F0564">
        <w:rPr>
          <w:rFonts w:ascii="Times New Roman" w:hAnsi="Times New Roman"/>
          <w:sz w:val="22"/>
          <w:szCs w:val="22"/>
        </w:rPr>
        <w:t>cho T</w:t>
      </w:r>
      <w:r>
        <w:rPr>
          <w:rFonts w:ascii="Times New Roman" w:hAnsi="Times New Roman"/>
          <w:sz w:val="22"/>
          <w:szCs w:val="22"/>
        </w:rPr>
        <w:t>rung tâm Tư vấn và Hỗ trợ Nông n</w:t>
      </w:r>
      <w:r w:rsidRPr="004F0564">
        <w:rPr>
          <w:rFonts w:ascii="Times New Roman" w:hAnsi="Times New Roman"/>
          <w:sz w:val="22"/>
          <w:szCs w:val="22"/>
        </w:rPr>
        <w:t xml:space="preserve">ghiệp </w:t>
      </w:r>
      <w:r>
        <w:rPr>
          <w:rFonts w:ascii="Times New Roman" w:hAnsi="Times New Roman"/>
          <w:b/>
          <w:sz w:val="22"/>
          <w:szCs w:val="22"/>
        </w:rPr>
        <w:t xml:space="preserve">trước 17 </w:t>
      </w:r>
      <w:r w:rsidR="00032405">
        <w:rPr>
          <w:rFonts w:ascii="Times New Roman" w:hAnsi="Times New Roman"/>
          <w:b/>
          <w:sz w:val="22"/>
          <w:szCs w:val="22"/>
        </w:rPr>
        <w:t>giờ 00 ngày 22</w:t>
      </w:r>
      <w:r w:rsidRPr="004F0564">
        <w:rPr>
          <w:rFonts w:ascii="Times New Roman" w:hAnsi="Times New Roman"/>
          <w:b/>
          <w:sz w:val="22"/>
          <w:szCs w:val="22"/>
        </w:rPr>
        <w:t>/05/</w:t>
      </w:r>
      <w:r>
        <w:rPr>
          <w:rFonts w:ascii="Times New Roman" w:hAnsi="Times New Roman"/>
          <w:b/>
          <w:sz w:val="22"/>
          <w:szCs w:val="22"/>
        </w:rPr>
        <w:t>201</w:t>
      </w:r>
      <w:r w:rsidR="00902E90">
        <w:rPr>
          <w:rFonts w:ascii="Times New Roman" w:hAnsi="Times New Roman"/>
          <w:b/>
          <w:sz w:val="22"/>
          <w:szCs w:val="22"/>
        </w:rPr>
        <w:t>9</w:t>
      </w:r>
      <w:r w:rsidRPr="004F0564">
        <w:rPr>
          <w:rFonts w:ascii="Times New Roman" w:hAnsi="Times New Roman"/>
          <w:sz w:val="22"/>
          <w:szCs w:val="22"/>
        </w:rPr>
        <w:t xml:space="preserve"> </w:t>
      </w:r>
      <w:r>
        <w:rPr>
          <w:rFonts w:ascii="Times New Roman" w:hAnsi="Times New Roman"/>
          <w:sz w:val="22"/>
          <w:szCs w:val="22"/>
        </w:rPr>
        <w:t xml:space="preserve">(Căn cứ theo dấu bưu điện). </w:t>
      </w:r>
      <w:r w:rsidRPr="008A6E15">
        <w:rPr>
          <w:rFonts w:ascii="Times New Roman" w:hAnsi="Times New Roman"/>
          <w:sz w:val="22"/>
          <w:szCs w:val="22"/>
        </w:rPr>
        <w:t>Địa chỉ:</w:t>
      </w:r>
      <w:r w:rsidRPr="004F0564">
        <w:rPr>
          <w:rFonts w:ascii="Times New Roman" w:hAnsi="Times New Roman"/>
          <w:sz w:val="22"/>
          <w:szCs w:val="22"/>
        </w:rPr>
        <w:t xml:space="preserve"> </w:t>
      </w:r>
      <w:r w:rsidRPr="00B342EE">
        <w:rPr>
          <w:rFonts w:ascii="Times New Roman" w:hAnsi="Times New Roman"/>
          <w:b/>
          <w:sz w:val="22"/>
          <w:szCs w:val="22"/>
        </w:rPr>
        <w:t>186 Nguyễn Văn Thủ, P.Đakao, Q.1, Tp.HCM</w:t>
      </w:r>
      <w:r w:rsidRPr="004F0564">
        <w:rPr>
          <w:rFonts w:ascii="Times New Roman" w:hAnsi="Times New Roman"/>
          <w:sz w:val="22"/>
          <w:szCs w:val="22"/>
        </w:rPr>
        <w:t xml:space="preserve"> – Fax:</w:t>
      </w:r>
      <w:r w:rsidRPr="00D87584">
        <w:t xml:space="preserve"> </w:t>
      </w:r>
      <w:r w:rsidRPr="000C76EB">
        <w:rPr>
          <w:rFonts w:ascii="Times New Roman" w:hAnsi="Times New Roman"/>
          <w:b/>
          <w:sz w:val="22"/>
          <w:szCs w:val="22"/>
        </w:rPr>
        <w:t>(0</w:t>
      </w:r>
      <w:r w:rsidR="00032405">
        <w:rPr>
          <w:rFonts w:ascii="Times New Roman" w:hAnsi="Times New Roman"/>
          <w:b/>
          <w:sz w:val="22"/>
          <w:szCs w:val="22"/>
        </w:rPr>
        <w:t>2</w:t>
      </w:r>
      <w:r w:rsidRPr="000C76EB">
        <w:rPr>
          <w:rFonts w:ascii="Times New Roman" w:hAnsi="Times New Roman"/>
          <w:b/>
          <w:sz w:val="22"/>
          <w:szCs w:val="22"/>
        </w:rPr>
        <w:t>8) 38 248 625–38 272 292</w:t>
      </w:r>
      <w:r w:rsidRPr="004F0564">
        <w:rPr>
          <w:rFonts w:ascii="Times New Roman" w:hAnsi="Times New Roman"/>
          <w:sz w:val="22"/>
          <w:szCs w:val="22"/>
        </w:rPr>
        <w:t>. (Đối tượng dự thi giữ lại bản chính phiếu đăng ký đã xác nhận; Không cần fax hoặc photocopy mặt thể lệ dự thi trang sau)</w:t>
      </w:r>
      <w:r w:rsidR="00032405">
        <w:rPr>
          <w:rFonts w:ascii="Times New Roman" w:hAnsi="Times New Roman"/>
          <w:sz w:val="22"/>
          <w:szCs w:val="22"/>
        </w:rPr>
        <w:t>.</w:t>
      </w:r>
    </w:p>
    <w:p w:rsidR="00C95274" w:rsidRPr="004F0564" w:rsidRDefault="00C95274" w:rsidP="00C95274">
      <w:pPr>
        <w:tabs>
          <w:tab w:val="left" w:pos="284"/>
          <w:tab w:val="left" w:pos="426"/>
        </w:tabs>
        <w:spacing w:before="120" w:after="120"/>
        <w:ind w:left="142"/>
        <w:jc w:val="both"/>
        <w:rPr>
          <w:rFonts w:ascii="Times New Roman" w:hAnsi="Times New Roman"/>
          <w:sz w:val="22"/>
          <w:szCs w:val="22"/>
          <w:u w:val="single"/>
          <w:shd w:val="clear" w:color="auto" w:fill="A0A0A0"/>
        </w:rPr>
      </w:pPr>
      <w:r w:rsidRPr="004F0564">
        <w:rPr>
          <w:rFonts w:ascii="Times New Roman" w:hAnsi="Times New Roman"/>
          <w:sz w:val="22"/>
          <w:szCs w:val="22"/>
        </w:rPr>
        <w:t xml:space="preserve">2. </w:t>
      </w:r>
      <w:r w:rsidRPr="000729F4">
        <w:rPr>
          <w:rFonts w:ascii="Times New Roman" w:hAnsi="Times New Roman"/>
          <w:b/>
          <w:sz w:val="22"/>
          <w:szCs w:val="22"/>
        </w:rPr>
        <w:t>Gửi mẫu dự thi:</w:t>
      </w:r>
      <w:r w:rsidRPr="004F0564">
        <w:rPr>
          <w:rFonts w:ascii="Times New Roman" w:hAnsi="Times New Roman"/>
          <w:sz w:val="22"/>
          <w:szCs w:val="22"/>
        </w:rPr>
        <w:t xml:space="preserve"> Khi mang mẫu dự thi, đối tượng dự thi phải mang theo </w:t>
      </w:r>
      <w:r w:rsidRPr="004F0564">
        <w:rPr>
          <w:rFonts w:ascii="Times New Roman" w:hAnsi="Times New Roman"/>
          <w:b/>
          <w:sz w:val="22"/>
          <w:szCs w:val="22"/>
        </w:rPr>
        <w:t>CMND</w:t>
      </w:r>
      <w:r w:rsidR="00D334E2">
        <w:rPr>
          <w:rFonts w:ascii="Times New Roman" w:hAnsi="Times New Roman"/>
          <w:b/>
          <w:sz w:val="22"/>
          <w:szCs w:val="22"/>
        </w:rPr>
        <w:t xml:space="preserve"> (01 bản chính và 01 bản photo)</w:t>
      </w:r>
      <w:r w:rsidRPr="004F0564">
        <w:rPr>
          <w:rFonts w:ascii="Times New Roman" w:hAnsi="Times New Roman"/>
          <w:b/>
          <w:sz w:val="22"/>
          <w:szCs w:val="22"/>
        </w:rPr>
        <w:t>, phiếu đăng ký đã xác nhận</w:t>
      </w:r>
      <w:r w:rsidRPr="004F0564">
        <w:rPr>
          <w:rFonts w:ascii="Times New Roman" w:hAnsi="Times New Roman"/>
          <w:sz w:val="22"/>
          <w:szCs w:val="22"/>
        </w:rPr>
        <w:t xml:space="preserve"> </w:t>
      </w:r>
      <w:r w:rsidRPr="004F0564">
        <w:rPr>
          <w:rFonts w:ascii="Times New Roman" w:hAnsi="Times New Roman"/>
          <w:b/>
          <w:sz w:val="22"/>
          <w:szCs w:val="22"/>
        </w:rPr>
        <w:t>(bản chính)</w:t>
      </w:r>
      <w:r w:rsidRPr="004F0564">
        <w:rPr>
          <w:rFonts w:ascii="Times New Roman" w:hAnsi="Times New Roman"/>
          <w:sz w:val="22"/>
          <w:szCs w:val="22"/>
        </w:rPr>
        <w:t xml:space="preserve"> và gửi cho Ban </w:t>
      </w:r>
      <w:r>
        <w:rPr>
          <w:rFonts w:ascii="Times New Roman" w:hAnsi="Times New Roman"/>
          <w:sz w:val="22"/>
          <w:szCs w:val="22"/>
        </w:rPr>
        <w:t>T</w:t>
      </w:r>
      <w:r w:rsidRPr="004F0564">
        <w:rPr>
          <w:rFonts w:ascii="Times New Roman" w:hAnsi="Times New Roman"/>
          <w:sz w:val="22"/>
          <w:szCs w:val="22"/>
        </w:rPr>
        <w:t>ổ chức kèm với mẫu trái dự thi. (</w:t>
      </w:r>
      <w:r w:rsidRPr="004F0564">
        <w:rPr>
          <w:rFonts w:ascii="Times New Roman" w:hAnsi="Times New Roman"/>
          <w:b/>
          <w:sz w:val="22"/>
          <w:szCs w:val="22"/>
        </w:rPr>
        <w:t>Thời gian BTC nhận mẫu</w:t>
      </w:r>
      <w:r w:rsidRPr="004F0564">
        <w:rPr>
          <w:rFonts w:ascii="Times New Roman" w:hAnsi="Times New Roman"/>
          <w:sz w:val="22"/>
          <w:szCs w:val="22"/>
        </w:rPr>
        <w:t xml:space="preserve"> từ </w:t>
      </w:r>
      <w:r>
        <w:rPr>
          <w:rFonts w:ascii="Times New Roman" w:hAnsi="Times New Roman"/>
          <w:sz w:val="22"/>
          <w:szCs w:val="22"/>
        </w:rPr>
        <w:t>06 giờ 00 - 08</w:t>
      </w:r>
      <w:r w:rsidRPr="004F0564">
        <w:rPr>
          <w:rFonts w:ascii="Times New Roman" w:hAnsi="Times New Roman"/>
          <w:sz w:val="22"/>
          <w:szCs w:val="22"/>
        </w:rPr>
        <w:t xml:space="preserve"> giờ </w:t>
      </w:r>
      <w:r>
        <w:rPr>
          <w:rFonts w:ascii="Times New Roman" w:hAnsi="Times New Roman"/>
          <w:sz w:val="22"/>
          <w:szCs w:val="22"/>
        </w:rPr>
        <w:t>3</w:t>
      </w:r>
      <w:r w:rsidRPr="004F0564">
        <w:rPr>
          <w:rFonts w:ascii="Times New Roman" w:hAnsi="Times New Roman"/>
          <w:sz w:val="22"/>
          <w:szCs w:val="22"/>
        </w:rPr>
        <w:t>0 ngày 01/6/</w:t>
      </w:r>
      <w:r w:rsidR="00902E90">
        <w:rPr>
          <w:rFonts w:ascii="Times New Roman" w:hAnsi="Times New Roman"/>
          <w:sz w:val="22"/>
          <w:szCs w:val="22"/>
        </w:rPr>
        <w:t>2019</w:t>
      </w:r>
      <w:r w:rsidRPr="004F0564">
        <w:rPr>
          <w:rFonts w:ascii="Times New Roman" w:hAnsi="Times New Roman"/>
          <w:sz w:val="22"/>
          <w:szCs w:val="22"/>
        </w:rPr>
        <w:t xml:space="preserve"> – tại </w:t>
      </w:r>
      <w:r w:rsidRPr="00C95CC3">
        <w:rPr>
          <w:rFonts w:ascii="Times New Roman" w:hAnsi="Times New Roman"/>
          <w:b/>
          <w:sz w:val="22"/>
          <w:szCs w:val="22"/>
        </w:rPr>
        <w:t xml:space="preserve">Sân khấu </w:t>
      </w:r>
      <w:r w:rsidR="00D334E2">
        <w:rPr>
          <w:rFonts w:ascii="Times New Roman" w:hAnsi="Times New Roman"/>
          <w:b/>
          <w:sz w:val="22"/>
          <w:szCs w:val="22"/>
        </w:rPr>
        <w:t>Hùng Vương</w:t>
      </w:r>
      <w:r w:rsidRPr="00C95CC3">
        <w:rPr>
          <w:rFonts w:ascii="Times New Roman" w:hAnsi="Times New Roman"/>
          <w:b/>
          <w:sz w:val="22"/>
          <w:szCs w:val="22"/>
        </w:rPr>
        <w:t xml:space="preserve"> </w:t>
      </w:r>
      <w:r>
        <w:rPr>
          <w:rFonts w:ascii="Times New Roman" w:hAnsi="Times New Roman"/>
          <w:sz w:val="22"/>
          <w:szCs w:val="22"/>
        </w:rPr>
        <w:t>–</w:t>
      </w:r>
      <w:r w:rsidRPr="004F0564">
        <w:rPr>
          <w:rFonts w:ascii="Times New Roman" w:hAnsi="Times New Roman"/>
          <w:sz w:val="22"/>
          <w:szCs w:val="22"/>
        </w:rPr>
        <w:t xml:space="preserve"> </w:t>
      </w:r>
      <w:r>
        <w:rPr>
          <w:rFonts w:ascii="Times New Roman" w:hAnsi="Times New Roman"/>
          <w:sz w:val="22"/>
          <w:szCs w:val="22"/>
        </w:rPr>
        <w:t>Công viên</w:t>
      </w:r>
      <w:r w:rsidRPr="004F0564">
        <w:rPr>
          <w:rFonts w:ascii="Times New Roman" w:hAnsi="Times New Roman"/>
          <w:sz w:val="22"/>
          <w:szCs w:val="22"/>
        </w:rPr>
        <w:t xml:space="preserve"> DLVH Suối Tiên)</w:t>
      </w:r>
    </w:p>
    <w:p w:rsidR="000736D4" w:rsidRPr="00BD601A" w:rsidRDefault="00C95274" w:rsidP="00BD601A">
      <w:pPr>
        <w:tabs>
          <w:tab w:val="left" w:pos="284"/>
          <w:tab w:val="left" w:pos="567"/>
        </w:tabs>
        <w:ind w:left="142"/>
        <w:jc w:val="both"/>
        <w:rPr>
          <w:rFonts w:ascii="Times New Roman" w:hAnsi="Times New Roman"/>
          <w:sz w:val="22"/>
          <w:szCs w:val="22"/>
        </w:rPr>
      </w:pPr>
      <w:r w:rsidRPr="004F0564">
        <w:rPr>
          <w:rFonts w:ascii="Times New Roman" w:hAnsi="Times New Roman"/>
          <w:sz w:val="22"/>
          <w:szCs w:val="22"/>
        </w:rPr>
        <w:t xml:space="preserve">3. </w:t>
      </w:r>
      <w:r w:rsidRPr="000729F4">
        <w:rPr>
          <w:rFonts w:ascii="Times New Roman" w:hAnsi="Times New Roman"/>
          <w:b/>
          <w:sz w:val="22"/>
          <w:szCs w:val="22"/>
        </w:rPr>
        <w:t>Liên hệ:</w:t>
      </w:r>
      <w:r w:rsidRPr="004F0564">
        <w:rPr>
          <w:rFonts w:ascii="Times New Roman" w:hAnsi="Times New Roman"/>
          <w:sz w:val="22"/>
          <w:szCs w:val="22"/>
        </w:rPr>
        <w:t xml:space="preserve"> Mọi thắc mắc liên hệ số điện thoại </w:t>
      </w:r>
      <w:r w:rsidRPr="004F0564">
        <w:rPr>
          <w:rFonts w:ascii="Times New Roman" w:hAnsi="Times New Roman"/>
          <w:b/>
          <w:sz w:val="22"/>
          <w:szCs w:val="22"/>
        </w:rPr>
        <w:t>(0</w:t>
      </w:r>
      <w:r w:rsidR="00EA14DB">
        <w:rPr>
          <w:rFonts w:ascii="Times New Roman" w:hAnsi="Times New Roman"/>
          <w:b/>
          <w:sz w:val="22"/>
          <w:szCs w:val="22"/>
        </w:rPr>
        <w:t>2</w:t>
      </w:r>
      <w:r w:rsidRPr="004F0564">
        <w:rPr>
          <w:rFonts w:ascii="Times New Roman" w:hAnsi="Times New Roman"/>
          <w:b/>
          <w:sz w:val="22"/>
          <w:szCs w:val="22"/>
        </w:rPr>
        <w:t>8)</w:t>
      </w:r>
      <w:r>
        <w:rPr>
          <w:rFonts w:ascii="Times New Roman" w:hAnsi="Times New Roman"/>
          <w:b/>
          <w:sz w:val="22"/>
          <w:szCs w:val="22"/>
        </w:rPr>
        <w:t xml:space="preserve"> 3</w:t>
      </w:r>
      <w:r w:rsidRPr="004F0564">
        <w:rPr>
          <w:rFonts w:ascii="Times New Roman" w:hAnsi="Times New Roman"/>
          <w:b/>
          <w:sz w:val="22"/>
          <w:szCs w:val="22"/>
        </w:rPr>
        <w:t>8</w:t>
      </w:r>
      <w:r>
        <w:rPr>
          <w:rFonts w:ascii="Times New Roman" w:hAnsi="Times New Roman"/>
          <w:b/>
          <w:sz w:val="22"/>
          <w:szCs w:val="22"/>
        </w:rPr>
        <w:t xml:space="preserve"> </w:t>
      </w:r>
      <w:r w:rsidRPr="004F0564">
        <w:rPr>
          <w:rFonts w:ascii="Times New Roman" w:hAnsi="Times New Roman"/>
          <w:b/>
          <w:sz w:val="22"/>
          <w:szCs w:val="22"/>
        </w:rPr>
        <w:t>229</w:t>
      </w:r>
      <w:r>
        <w:rPr>
          <w:rFonts w:ascii="Times New Roman" w:hAnsi="Times New Roman"/>
          <w:b/>
          <w:sz w:val="22"/>
          <w:szCs w:val="22"/>
        </w:rPr>
        <w:t xml:space="preserve"> </w:t>
      </w:r>
      <w:r w:rsidRPr="004F0564">
        <w:rPr>
          <w:rFonts w:ascii="Times New Roman" w:hAnsi="Times New Roman"/>
          <w:b/>
          <w:sz w:val="22"/>
          <w:szCs w:val="22"/>
        </w:rPr>
        <w:t xml:space="preserve">427 </w:t>
      </w:r>
      <w:r>
        <w:rPr>
          <w:rFonts w:ascii="Times New Roman" w:hAnsi="Times New Roman"/>
          <w:b/>
          <w:sz w:val="22"/>
          <w:szCs w:val="22"/>
        </w:rPr>
        <w:t xml:space="preserve">– 38 229 </w:t>
      </w:r>
      <w:r w:rsidRPr="004F0564">
        <w:rPr>
          <w:rFonts w:ascii="Times New Roman" w:hAnsi="Times New Roman"/>
          <w:b/>
          <w:sz w:val="22"/>
          <w:szCs w:val="22"/>
        </w:rPr>
        <w:t xml:space="preserve">431 </w:t>
      </w:r>
      <w:r w:rsidRPr="0084777A">
        <w:rPr>
          <w:rFonts w:ascii="Times New Roman" w:hAnsi="Times New Roman"/>
          <w:sz w:val="22"/>
          <w:szCs w:val="22"/>
        </w:rPr>
        <w:t>(</w:t>
      </w:r>
      <w:r w:rsidRPr="004F0564">
        <w:rPr>
          <w:rFonts w:ascii="Times New Roman" w:hAnsi="Times New Roman"/>
          <w:sz w:val="22"/>
          <w:szCs w:val="22"/>
        </w:rPr>
        <w:t>Phòng Nghiên cứu thị trường</w:t>
      </w:r>
      <w:r w:rsidR="00EA14DB">
        <w:rPr>
          <w:rFonts w:ascii="Times New Roman" w:hAnsi="Times New Roman"/>
          <w:sz w:val="22"/>
          <w:szCs w:val="22"/>
        </w:rPr>
        <w:t xml:space="preserve"> </w:t>
      </w:r>
      <w:r>
        <w:rPr>
          <w:rFonts w:ascii="Times New Roman" w:hAnsi="Times New Roman"/>
          <w:sz w:val="22"/>
          <w:szCs w:val="22"/>
        </w:rPr>
        <w:t>– Trung tâm Tư vấn và Hỗ trợ N</w:t>
      </w:r>
      <w:r w:rsidRPr="004F0564">
        <w:rPr>
          <w:rFonts w:ascii="Times New Roman" w:hAnsi="Times New Roman"/>
          <w:sz w:val="22"/>
          <w:szCs w:val="22"/>
        </w:rPr>
        <w:t>ông nghiệp TP.HCM)</w:t>
      </w:r>
      <w:r>
        <w:rPr>
          <w:rFonts w:ascii="Times New Roman" w:hAnsi="Times New Roman"/>
          <w:sz w:val="22"/>
          <w:szCs w:val="22"/>
        </w:rPr>
        <w:t xml:space="preserve">; </w:t>
      </w:r>
      <w:r w:rsidR="00EA14DB" w:rsidRPr="00FB2BB0">
        <w:rPr>
          <w:rFonts w:ascii="Times New Roman" w:hAnsi="Times New Roman"/>
          <w:b/>
          <w:sz w:val="22"/>
          <w:szCs w:val="22"/>
        </w:rPr>
        <w:t xml:space="preserve">Anh </w:t>
      </w:r>
      <w:r w:rsidR="00EA14DB">
        <w:rPr>
          <w:rFonts w:ascii="Times New Roman" w:hAnsi="Times New Roman"/>
          <w:b/>
          <w:sz w:val="22"/>
          <w:szCs w:val="22"/>
        </w:rPr>
        <w:t>Tuấn</w:t>
      </w:r>
      <w:r w:rsidR="00EA14DB" w:rsidRPr="00FB2BB0">
        <w:rPr>
          <w:rFonts w:ascii="Times New Roman" w:hAnsi="Times New Roman"/>
          <w:b/>
          <w:sz w:val="22"/>
          <w:szCs w:val="22"/>
        </w:rPr>
        <w:t xml:space="preserve"> – </w:t>
      </w:r>
      <w:r w:rsidR="00EA14DB">
        <w:rPr>
          <w:rFonts w:ascii="Times New Roman" w:hAnsi="Times New Roman"/>
          <w:b/>
          <w:sz w:val="22"/>
          <w:szCs w:val="22"/>
        </w:rPr>
        <w:t xml:space="preserve">0916 090 095; Chị Thanh – </w:t>
      </w:r>
      <w:r w:rsidR="008A1725">
        <w:rPr>
          <w:rFonts w:ascii="Times New Roman" w:hAnsi="Times New Roman"/>
          <w:b/>
          <w:sz w:val="22"/>
          <w:szCs w:val="22"/>
        </w:rPr>
        <w:t>077</w:t>
      </w:r>
      <w:r w:rsidR="00EA14DB">
        <w:rPr>
          <w:rFonts w:ascii="Times New Roman" w:hAnsi="Times New Roman"/>
          <w:b/>
          <w:sz w:val="22"/>
          <w:szCs w:val="22"/>
        </w:rPr>
        <w:t>8 875 057.</w:t>
      </w:r>
    </w:p>
    <w:tbl>
      <w:tblPr>
        <w:tblStyle w:val="TableGrid"/>
        <w:tblW w:w="10938" w:type="dxa"/>
        <w:jc w:val="righ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27"/>
        <w:gridCol w:w="3828"/>
        <w:gridCol w:w="3283"/>
      </w:tblGrid>
      <w:tr w:rsidR="00BD601A" w:rsidRPr="00E66448" w:rsidTr="00BD601A">
        <w:trPr>
          <w:trHeight w:val="64"/>
          <w:jc w:val="right"/>
        </w:trPr>
        <w:tc>
          <w:tcPr>
            <w:tcW w:w="10938" w:type="dxa"/>
            <w:gridSpan w:val="3"/>
          </w:tcPr>
          <w:p w:rsidR="00BD601A" w:rsidRPr="00851F36" w:rsidRDefault="00BD601A" w:rsidP="00BD601A">
            <w:pPr>
              <w:tabs>
                <w:tab w:val="left" w:pos="261"/>
              </w:tabs>
              <w:jc w:val="right"/>
              <w:rPr>
                <w:rFonts w:ascii="Times New Roman" w:hAnsi="Times New Roman"/>
                <w:noProof/>
              </w:rPr>
            </w:pPr>
            <w:r w:rsidRPr="00E66448">
              <w:rPr>
                <w:rFonts w:ascii="Times New Roman" w:hAnsi="Times New Roman"/>
                <w:i/>
              </w:rPr>
              <w:t xml:space="preserve">……………………, ngày………tháng……… năm </w:t>
            </w:r>
            <w:r>
              <w:rPr>
                <w:rFonts w:ascii="Times New Roman" w:hAnsi="Times New Roman"/>
                <w:i/>
              </w:rPr>
              <w:t>201</w:t>
            </w:r>
            <w:r w:rsidR="00902E90">
              <w:rPr>
                <w:rFonts w:ascii="Times New Roman" w:hAnsi="Times New Roman"/>
                <w:i/>
              </w:rPr>
              <w:t>9</w:t>
            </w:r>
          </w:p>
        </w:tc>
      </w:tr>
      <w:tr w:rsidR="001E03E8" w:rsidRPr="00E66448" w:rsidTr="00BD601A">
        <w:trPr>
          <w:trHeight w:val="64"/>
          <w:jc w:val="right"/>
        </w:trPr>
        <w:tc>
          <w:tcPr>
            <w:tcW w:w="3827" w:type="dxa"/>
            <w:tcBorders>
              <w:top w:val="single" w:sz="4" w:space="0" w:color="auto"/>
              <w:left w:val="single" w:sz="4" w:space="0" w:color="auto"/>
              <w:bottom w:val="single" w:sz="4" w:space="0" w:color="auto"/>
              <w:right w:val="single" w:sz="4" w:space="0" w:color="auto"/>
            </w:tcBorders>
          </w:tcPr>
          <w:p w:rsidR="001E03E8" w:rsidRPr="00E66448" w:rsidRDefault="001E03E8" w:rsidP="003E6991">
            <w:pPr>
              <w:tabs>
                <w:tab w:val="left" w:pos="261"/>
              </w:tabs>
              <w:jc w:val="center"/>
              <w:rPr>
                <w:rFonts w:ascii="Times New Roman" w:hAnsi="Times New Roman"/>
                <w:sz w:val="23"/>
                <w:szCs w:val="23"/>
              </w:rPr>
            </w:pPr>
            <w:r w:rsidRPr="00E66448">
              <w:rPr>
                <w:rFonts w:ascii="Times New Roman" w:hAnsi="Times New Roman"/>
                <w:sz w:val="23"/>
                <w:szCs w:val="23"/>
              </w:rPr>
              <w:t>Xác nhận của địa phương</w:t>
            </w:r>
          </w:p>
          <w:p w:rsidR="001E03E8" w:rsidRPr="00E66448" w:rsidRDefault="001E03E8" w:rsidP="003E6991">
            <w:pPr>
              <w:tabs>
                <w:tab w:val="left" w:pos="261"/>
              </w:tabs>
              <w:jc w:val="center"/>
              <w:rPr>
                <w:rFonts w:ascii="Times New Roman" w:hAnsi="Times New Roman"/>
                <w:i/>
                <w:sz w:val="23"/>
                <w:szCs w:val="23"/>
              </w:rPr>
            </w:pPr>
            <w:r w:rsidRPr="00E66448">
              <w:rPr>
                <w:rFonts w:ascii="Times New Roman" w:hAnsi="Times New Roman"/>
                <w:i/>
                <w:sz w:val="23"/>
                <w:szCs w:val="23"/>
              </w:rPr>
              <w:t>(Ký và ghi rõ họ tên, đóng dấu)</w:t>
            </w:r>
          </w:p>
        </w:tc>
        <w:tc>
          <w:tcPr>
            <w:tcW w:w="3828" w:type="dxa"/>
            <w:tcBorders>
              <w:top w:val="single" w:sz="4" w:space="0" w:color="auto"/>
              <w:left w:val="single" w:sz="4" w:space="0" w:color="auto"/>
              <w:bottom w:val="single" w:sz="4" w:space="0" w:color="auto"/>
              <w:right w:val="single" w:sz="4" w:space="0" w:color="auto"/>
            </w:tcBorders>
          </w:tcPr>
          <w:p w:rsidR="001E03E8" w:rsidRPr="00E66448" w:rsidRDefault="001E03E8" w:rsidP="003E6991">
            <w:pPr>
              <w:tabs>
                <w:tab w:val="left" w:pos="261"/>
              </w:tabs>
              <w:jc w:val="center"/>
              <w:rPr>
                <w:rFonts w:ascii="Times New Roman" w:hAnsi="Times New Roman"/>
                <w:sz w:val="23"/>
                <w:szCs w:val="23"/>
              </w:rPr>
            </w:pPr>
            <w:r w:rsidRPr="00E66448">
              <w:rPr>
                <w:rFonts w:ascii="Times New Roman" w:hAnsi="Times New Roman"/>
                <w:sz w:val="23"/>
                <w:szCs w:val="23"/>
              </w:rPr>
              <w:t>Người đăng ký dự thi</w:t>
            </w:r>
          </w:p>
          <w:p w:rsidR="001E03E8" w:rsidRPr="00E66448" w:rsidRDefault="001E03E8" w:rsidP="003E6991">
            <w:pPr>
              <w:tabs>
                <w:tab w:val="left" w:pos="261"/>
              </w:tabs>
              <w:jc w:val="center"/>
              <w:rPr>
                <w:rFonts w:ascii="Times New Roman" w:hAnsi="Times New Roman"/>
                <w:i/>
                <w:sz w:val="23"/>
                <w:szCs w:val="23"/>
              </w:rPr>
            </w:pPr>
            <w:r w:rsidRPr="00E66448">
              <w:rPr>
                <w:rFonts w:ascii="Times New Roman" w:hAnsi="Times New Roman"/>
                <w:sz w:val="23"/>
                <w:szCs w:val="23"/>
              </w:rPr>
              <w:t xml:space="preserve"> </w:t>
            </w:r>
            <w:r w:rsidRPr="00E66448">
              <w:rPr>
                <w:rFonts w:ascii="Times New Roman" w:hAnsi="Times New Roman"/>
                <w:i/>
                <w:sz w:val="23"/>
                <w:szCs w:val="23"/>
              </w:rPr>
              <w:t>(Ký và ghi rõ họ tên)</w:t>
            </w:r>
          </w:p>
        </w:tc>
        <w:tc>
          <w:tcPr>
            <w:tcW w:w="3283" w:type="dxa"/>
            <w:vMerge w:val="restart"/>
            <w:tcBorders>
              <w:left w:val="single" w:sz="4" w:space="0" w:color="auto"/>
            </w:tcBorders>
          </w:tcPr>
          <w:p w:rsidR="001E03E8" w:rsidRPr="00E66448" w:rsidRDefault="00643110" w:rsidP="005F4443">
            <w:pPr>
              <w:tabs>
                <w:tab w:val="left" w:pos="261"/>
              </w:tabs>
              <w:rPr>
                <w:rFonts w:ascii="Times New Roman" w:hAnsi="Times New Roman"/>
                <w:i/>
                <w:sz w:val="23"/>
                <w:szCs w:val="23"/>
              </w:rPr>
            </w:pPr>
            <w:r w:rsidRPr="00643110">
              <w:rPr>
                <w:rFonts w:ascii="Times New Roman" w:hAnsi="Times New Roman"/>
                <w:noProof/>
              </w:rPr>
              <w:pict>
                <v:rect id="_x0000_s1208" style="position:absolute;margin-left:20.2pt;margin-top:9.75pt;width:117pt;height:1in;z-index:251724800;mso-position-horizontal-relative:text;mso-position-vertical-relative:text" strokeweight="1pt">
                  <v:textbox style="mso-next-textbox:#_x0000_s1208">
                    <w:txbxContent>
                      <w:p w:rsidR="001E03E8" w:rsidRPr="00B77FC5" w:rsidRDefault="001E03E8" w:rsidP="00045EE5">
                        <w:pPr>
                          <w:jc w:val="center"/>
                          <w:rPr>
                            <w:rFonts w:ascii="Times New Roman" w:hAnsi="Times New Roman"/>
                            <w:b/>
                            <w:i/>
                            <w:sz w:val="20"/>
                            <w:szCs w:val="20"/>
                          </w:rPr>
                        </w:pPr>
                        <w:r w:rsidRPr="00B77FC5">
                          <w:rPr>
                            <w:rFonts w:ascii="Times New Roman" w:hAnsi="Times New Roman"/>
                            <w:b/>
                            <w:i/>
                            <w:sz w:val="20"/>
                            <w:szCs w:val="20"/>
                          </w:rPr>
                          <w:t>N</w:t>
                        </w:r>
                        <w:r w:rsidRPr="00B77FC5">
                          <w:rPr>
                            <w:rFonts w:ascii="Times New Roman" w:hAnsi="Times New Roman"/>
                            <w:b/>
                            <w:i/>
                            <w:sz w:val="20"/>
                            <w:szCs w:val="20"/>
                            <w:lang w:val="vi-VN"/>
                          </w:rPr>
                          <w:t xml:space="preserve">ơi </w:t>
                        </w:r>
                        <w:r w:rsidRPr="00B77FC5">
                          <w:rPr>
                            <w:rFonts w:ascii="Times New Roman" w:hAnsi="Times New Roman"/>
                            <w:b/>
                            <w:i/>
                            <w:sz w:val="20"/>
                            <w:szCs w:val="20"/>
                          </w:rPr>
                          <w:t>BTC ghi mã số mẫu</w:t>
                        </w:r>
                      </w:p>
                    </w:txbxContent>
                  </v:textbox>
                </v:rect>
              </w:pict>
            </w:r>
          </w:p>
        </w:tc>
      </w:tr>
      <w:tr w:rsidR="001E03E8" w:rsidRPr="00E66448" w:rsidTr="00BD601A">
        <w:trPr>
          <w:trHeight w:val="1506"/>
          <w:jc w:val="right"/>
        </w:trPr>
        <w:tc>
          <w:tcPr>
            <w:tcW w:w="3827" w:type="dxa"/>
            <w:tcBorders>
              <w:top w:val="single" w:sz="4" w:space="0" w:color="auto"/>
              <w:left w:val="single" w:sz="4" w:space="0" w:color="auto"/>
              <w:bottom w:val="single" w:sz="4" w:space="0" w:color="auto"/>
              <w:right w:val="single" w:sz="4" w:space="0" w:color="auto"/>
            </w:tcBorders>
          </w:tcPr>
          <w:p w:rsidR="001E03E8" w:rsidRPr="00E66448" w:rsidRDefault="00643110" w:rsidP="005F4443">
            <w:pPr>
              <w:tabs>
                <w:tab w:val="left" w:pos="261"/>
              </w:tabs>
              <w:rPr>
                <w:rFonts w:ascii="Times New Roman" w:hAnsi="Times New Roman"/>
                <w:sz w:val="23"/>
                <w:szCs w:val="23"/>
              </w:rPr>
            </w:pPr>
            <w:r>
              <w:rPr>
                <w:rFonts w:ascii="Times New Roman" w:hAnsi="Times New Roman"/>
                <w:noProof/>
                <w:sz w:val="23"/>
                <w:szCs w:val="23"/>
              </w:rPr>
              <w:pict>
                <v:rect id="_x0000_s1207" style="position:absolute;margin-left:-20.55pt;margin-top:75.05pt;width:58.15pt;height:23.7pt;z-index:-251592704;mso-position-horizontal-relative:text;mso-position-vertical-relative:text" stroked="f">
                  <v:textbox style="mso-next-textbox:#_x0000_s1207">
                    <w:txbxContent>
                      <w:p w:rsidR="001E03E8" w:rsidRPr="00BD601A" w:rsidRDefault="001E03E8" w:rsidP="00532F1D">
                        <w:pPr>
                          <w:rPr>
                            <w:rFonts w:ascii="Times New Roman" w:hAnsi="Times New Roman"/>
                            <w:b/>
                            <w:sz w:val="20"/>
                            <w:szCs w:val="20"/>
                            <w:u w:val="single"/>
                            <w:lang w:val="vi-VN"/>
                          </w:rPr>
                        </w:pPr>
                        <w:r w:rsidRPr="00BD601A">
                          <w:rPr>
                            <w:rFonts w:ascii="Times New Roman" w:hAnsi="Times New Roman"/>
                            <w:b/>
                            <w:sz w:val="20"/>
                            <w:szCs w:val="20"/>
                            <w:u w:val="single"/>
                          </w:rPr>
                          <w:t>L</w:t>
                        </w:r>
                        <w:r w:rsidRPr="00BD601A">
                          <w:rPr>
                            <w:rFonts w:ascii="Times New Roman" w:hAnsi="Times New Roman"/>
                            <w:b/>
                            <w:sz w:val="20"/>
                            <w:szCs w:val="20"/>
                            <w:u w:val="single"/>
                            <w:lang w:val="vi-VN"/>
                          </w:rPr>
                          <w:t>ƯU Ý:</w:t>
                        </w:r>
                      </w:p>
                    </w:txbxContent>
                  </v:textbox>
                </v:rect>
              </w:pict>
            </w:r>
          </w:p>
        </w:tc>
        <w:tc>
          <w:tcPr>
            <w:tcW w:w="3828" w:type="dxa"/>
            <w:tcBorders>
              <w:top w:val="single" w:sz="4" w:space="0" w:color="auto"/>
              <w:left w:val="single" w:sz="4" w:space="0" w:color="auto"/>
              <w:bottom w:val="single" w:sz="4" w:space="0" w:color="auto"/>
              <w:right w:val="single" w:sz="4" w:space="0" w:color="auto"/>
            </w:tcBorders>
          </w:tcPr>
          <w:p w:rsidR="001E03E8" w:rsidRPr="00E66448" w:rsidRDefault="001E03E8" w:rsidP="005F4443">
            <w:pPr>
              <w:tabs>
                <w:tab w:val="left" w:pos="261"/>
              </w:tabs>
              <w:rPr>
                <w:rFonts w:ascii="Times New Roman" w:hAnsi="Times New Roman"/>
                <w:sz w:val="23"/>
                <w:szCs w:val="23"/>
              </w:rPr>
            </w:pPr>
          </w:p>
          <w:p w:rsidR="001E03E8" w:rsidRPr="00E66448" w:rsidRDefault="001E03E8" w:rsidP="005F4443">
            <w:pPr>
              <w:tabs>
                <w:tab w:val="left" w:pos="261"/>
              </w:tabs>
              <w:rPr>
                <w:rFonts w:ascii="Times New Roman" w:hAnsi="Times New Roman"/>
                <w:sz w:val="23"/>
                <w:szCs w:val="23"/>
              </w:rPr>
            </w:pPr>
          </w:p>
          <w:p w:rsidR="001E03E8" w:rsidRPr="00E66448" w:rsidRDefault="001E03E8" w:rsidP="005F4443">
            <w:pPr>
              <w:tabs>
                <w:tab w:val="left" w:pos="261"/>
              </w:tabs>
              <w:rPr>
                <w:rFonts w:ascii="Times New Roman" w:hAnsi="Times New Roman"/>
                <w:sz w:val="23"/>
                <w:szCs w:val="23"/>
              </w:rPr>
            </w:pPr>
          </w:p>
          <w:p w:rsidR="001E03E8" w:rsidRPr="00E66448" w:rsidRDefault="001E03E8" w:rsidP="005F4443">
            <w:pPr>
              <w:tabs>
                <w:tab w:val="left" w:pos="261"/>
              </w:tabs>
              <w:rPr>
                <w:rFonts w:ascii="Times New Roman" w:hAnsi="Times New Roman"/>
                <w:sz w:val="23"/>
                <w:szCs w:val="23"/>
              </w:rPr>
            </w:pPr>
          </w:p>
          <w:p w:rsidR="001E03E8" w:rsidRPr="00E66448" w:rsidRDefault="001E03E8" w:rsidP="005F4443">
            <w:pPr>
              <w:tabs>
                <w:tab w:val="left" w:pos="261"/>
              </w:tabs>
              <w:rPr>
                <w:rFonts w:ascii="Times New Roman" w:hAnsi="Times New Roman"/>
                <w:sz w:val="23"/>
                <w:szCs w:val="23"/>
              </w:rPr>
            </w:pPr>
          </w:p>
        </w:tc>
        <w:tc>
          <w:tcPr>
            <w:tcW w:w="3283" w:type="dxa"/>
            <w:vMerge/>
            <w:tcBorders>
              <w:left w:val="single" w:sz="4" w:space="0" w:color="auto"/>
            </w:tcBorders>
          </w:tcPr>
          <w:p w:rsidR="001E03E8" w:rsidRPr="00E66448" w:rsidRDefault="001E03E8" w:rsidP="005F4443">
            <w:pPr>
              <w:tabs>
                <w:tab w:val="left" w:pos="261"/>
              </w:tabs>
              <w:rPr>
                <w:rFonts w:ascii="Times New Roman" w:hAnsi="Times New Roman"/>
                <w:sz w:val="23"/>
                <w:szCs w:val="23"/>
              </w:rPr>
            </w:pPr>
          </w:p>
        </w:tc>
      </w:tr>
    </w:tbl>
    <w:p w:rsidR="006B1104" w:rsidRPr="0067328F" w:rsidRDefault="00643110" w:rsidP="0067328F">
      <w:pPr>
        <w:spacing w:before="120"/>
        <w:rPr>
          <w:rFonts w:ascii="Times New Roman" w:hAnsi="Times New Roman"/>
          <w:b/>
        </w:rPr>
      </w:pPr>
      <w:r w:rsidRPr="00643110">
        <w:rPr>
          <w:rFonts w:ascii="Times New Roman" w:hAnsi="Times New Roman"/>
          <w:i/>
          <w:noProof/>
        </w:rPr>
        <w:pict>
          <v:shapetype id="_x0000_t202" coordsize="21600,21600" o:spt="202" path="m,l,21600r21600,l21600,xe">
            <v:stroke joinstyle="miter"/>
            <v:path gradientshapeok="t" o:connecttype="rect"/>
          </v:shapetype>
          <v:shape id="_x0000_s1160" type="#_x0000_t202" style="position:absolute;margin-left:-11pt;margin-top:14.85pt;width:594pt;height:80.55pt;z-index:251699200;mso-position-horizontal-relative:text;mso-position-vertical-relative:text;mso-width-relative:margin;mso-height-relative:margin" stroked="f">
            <v:textbox style="mso-next-textbox:#_x0000_s1160">
              <w:txbxContent>
                <w:p w:rsidR="00A20930" w:rsidRPr="00701571" w:rsidRDefault="00A20930" w:rsidP="00525515">
                  <w:pPr>
                    <w:pStyle w:val="ListParagraph"/>
                    <w:numPr>
                      <w:ilvl w:val="0"/>
                      <w:numId w:val="15"/>
                    </w:numPr>
                    <w:tabs>
                      <w:tab w:val="left" w:pos="1701"/>
                    </w:tabs>
                    <w:spacing w:line="276" w:lineRule="auto"/>
                    <w:ind w:left="0" w:hanging="142"/>
                    <w:rPr>
                      <w:rFonts w:ascii="Times New Roman" w:hAnsi="Times New Roman"/>
                      <w:sz w:val="18"/>
                      <w:szCs w:val="18"/>
                    </w:rPr>
                  </w:pPr>
                  <w:r>
                    <w:rPr>
                      <w:rFonts w:ascii="Times New Roman" w:hAnsi="Times New Roman"/>
                      <w:b/>
                      <w:sz w:val="18"/>
                      <w:szCs w:val="18"/>
                    </w:rPr>
                    <w:t>Phiếu đăng ký hợp lệ</w:t>
                  </w:r>
                  <w:r w:rsidRPr="00D21E1C">
                    <w:rPr>
                      <w:rFonts w:ascii="Times New Roman" w:hAnsi="Times New Roman"/>
                      <w:b/>
                      <w:sz w:val="18"/>
                      <w:szCs w:val="18"/>
                    </w:rPr>
                    <w:t>:</w:t>
                  </w:r>
                  <w:r>
                    <w:rPr>
                      <w:rFonts w:ascii="Times New Roman" w:hAnsi="Times New Roman"/>
                      <w:b/>
                      <w:sz w:val="18"/>
                      <w:szCs w:val="18"/>
                    </w:rPr>
                    <w:t xml:space="preserve">  +</w:t>
                  </w:r>
                  <w:r w:rsidRPr="00701571">
                    <w:rPr>
                      <w:rFonts w:ascii="Times New Roman" w:hAnsi="Times New Roman"/>
                      <w:sz w:val="18"/>
                      <w:szCs w:val="18"/>
                    </w:rPr>
                    <w:t xml:space="preserve"> Được Ban Tổ chức xác nhận mẫu hợp lệ cho Củ - quả lạ, hiếm.</w:t>
                  </w:r>
                </w:p>
                <w:p w:rsidR="00A20930" w:rsidRDefault="00A20930" w:rsidP="00D10586">
                  <w:pPr>
                    <w:spacing w:line="276" w:lineRule="auto"/>
                    <w:ind w:left="1701"/>
                    <w:rPr>
                      <w:rFonts w:ascii="Times New Roman" w:hAnsi="Times New Roman" w:cs="VNI-Times"/>
                      <w:sz w:val="18"/>
                      <w:szCs w:val="18"/>
                    </w:rPr>
                  </w:pPr>
                  <w:r>
                    <w:rPr>
                      <w:rFonts w:ascii="Times New Roman" w:hAnsi="Times New Roman"/>
                      <w:sz w:val="18"/>
                      <w:szCs w:val="18"/>
                    </w:rPr>
                    <w:t xml:space="preserve"> </w:t>
                  </w:r>
                  <w:r w:rsidRPr="00525515">
                    <w:rPr>
                      <w:rFonts w:ascii="Times New Roman" w:hAnsi="Times New Roman"/>
                      <w:sz w:val="18"/>
                      <w:szCs w:val="18"/>
                    </w:rPr>
                    <w:t>+ Không có vế</w:t>
                  </w:r>
                  <w:r w:rsidRPr="00525515">
                    <w:rPr>
                      <w:rFonts w:ascii="Times New Roman" w:hAnsi="Times New Roman" w:cs="VNI-Times"/>
                      <w:sz w:val="18"/>
                      <w:szCs w:val="18"/>
                    </w:rPr>
                    <w:t>t xóa, đi</w:t>
                  </w:r>
                  <w:r w:rsidRPr="00525515">
                    <w:rPr>
                      <w:rFonts w:ascii="Times New Roman" w:hAnsi="Times New Roman"/>
                      <w:sz w:val="18"/>
                      <w:szCs w:val="18"/>
                    </w:rPr>
                    <w:t>ề</w:t>
                  </w:r>
                  <w:r w:rsidRPr="00525515">
                    <w:rPr>
                      <w:rFonts w:ascii="Times New Roman" w:hAnsi="Times New Roman" w:cs="VNI-Times"/>
                      <w:sz w:val="18"/>
                      <w:szCs w:val="18"/>
                    </w:rPr>
                    <w:t>n đ</w:t>
                  </w:r>
                  <w:r w:rsidRPr="00525515">
                    <w:rPr>
                      <w:rFonts w:ascii="Times New Roman" w:hAnsi="Times New Roman"/>
                      <w:sz w:val="18"/>
                      <w:szCs w:val="18"/>
                    </w:rPr>
                    <w:t>ầ</w:t>
                  </w:r>
                  <w:r w:rsidRPr="00525515">
                    <w:rPr>
                      <w:rFonts w:ascii="Times New Roman" w:hAnsi="Times New Roman" w:cs="VNI-Times"/>
                      <w:sz w:val="18"/>
                      <w:szCs w:val="18"/>
                    </w:rPr>
                    <w:t>y đ</w:t>
                  </w:r>
                  <w:r w:rsidRPr="00525515">
                    <w:rPr>
                      <w:rFonts w:ascii="Times New Roman" w:hAnsi="Times New Roman"/>
                      <w:sz w:val="18"/>
                      <w:szCs w:val="18"/>
                    </w:rPr>
                    <w:t>ủ</w:t>
                  </w:r>
                  <w:r w:rsidRPr="00525515">
                    <w:rPr>
                      <w:rFonts w:ascii="Times New Roman" w:hAnsi="Times New Roman" w:cs="VNI-Times"/>
                      <w:sz w:val="18"/>
                      <w:szCs w:val="18"/>
                    </w:rPr>
                    <w:t xml:space="preserve"> thông tin, có ký tên và đóng d</w:t>
                  </w:r>
                  <w:r w:rsidRPr="00525515">
                    <w:rPr>
                      <w:rFonts w:ascii="Times New Roman" w:hAnsi="Times New Roman"/>
                      <w:sz w:val="18"/>
                      <w:szCs w:val="18"/>
                    </w:rPr>
                    <w:t>ấ</w:t>
                  </w:r>
                  <w:r w:rsidRPr="00525515">
                    <w:rPr>
                      <w:rFonts w:ascii="Times New Roman" w:hAnsi="Times New Roman" w:cs="VNI-Times"/>
                      <w:sz w:val="18"/>
                      <w:szCs w:val="18"/>
                    </w:rPr>
                    <w:t>u c</w:t>
                  </w:r>
                  <w:r w:rsidRPr="00525515">
                    <w:rPr>
                      <w:rFonts w:ascii="Times New Roman" w:hAnsi="Times New Roman"/>
                      <w:sz w:val="18"/>
                      <w:szCs w:val="18"/>
                    </w:rPr>
                    <w:t>ủ</w:t>
                  </w:r>
                  <w:r w:rsidRPr="00525515">
                    <w:rPr>
                      <w:rFonts w:ascii="Times New Roman" w:hAnsi="Times New Roman" w:cs="VNI-Times"/>
                      <w:sz w:val="18"/>
                      <w:szCs w:val="18"/>
                    </w:rPr>
                    <w:t>a đ</w:t>
                  </w:r>
                  <w:r w:rsidRPr="00525515">
                    <w:rPr>
                      <w:rFonts w:ascii="Times New Roman" w:hAnsi="Times New Roman"/>
                      <w:sz w:val="18"/>
                      <w:szCs w:val="18"/>
                    </w:rPr>
                    <w:t>ị</w:t>
                  </w:r>
                  <w:r w:rsidRPr="00525515">
                    <w:rPr>
                      <w:rFonts w:ascii="Times New Roman" w:hAnsi="Times New Roman" w:cs="VNI-Times"/>
                      <w:sz w:val="18"/>
                      <w:szCs w:val="18"/>
                    </w:rPr>
                    <w:t>a ph</w:t>
                  </w:r>
                  <w:r w:rsidRPr="00525515">
                    <w:rPr>
                      <w:rFonts w:ascii="Times New Roman" w:hAnsi="Times New Roman"/>
                      <w:sz w:val="18"/>
                      <w:szCs w:val="18"/>
                    </w:rPr>
                    <w:t>ươ</w:t>
                  </w:r>
                  <w:r w:rsidRPr="00525515">
                    <w:rPr>
                      <w:rFonts w:ascii="Times New Roman" w:hAnsi="Times New Roman" w:cs="VNI-Times"/>
                      <w:sz w:val="18"/>
                      <w:szCs w:val="18"/>
                    </w:rPr>
                    <w:t>ng.</w:t>
                  </w:r>
                </w:p>
                <w:p w:rsidR="00A20930" w:rsidRPr="000729F4" w:rsidRDefault="00A20930" w:rsidP="00D10586">
                  <w:pPr>
                    <w:spacing w:line="276" w:lineRule="auto"/>
                    <w:ind w:left="1701"/>
                    <w:rPr>
                      <w:rFonts w:ascii="Times New Roman" w:hAnsi="Times New Roman"/>
                      <w:sz w:val="18"/>
                      <w:szCs w:val="18"/>
                    </w:rPr>
                  </w:pPr>
                  <w:r>
                    <w:rPr>
                      <w:rFonts w:ascii="Times New Roman" w:hAnsi="Times New Roman"/>
                      <w:sz w:val="18"/>
                      <w:szCs w:val="18"/>
                    </w:rPr>
                    <w:t xml:space="preserve"> + Gửi tới Ban Tổ chức trước</w:t>
                  </w:r>
                  <w:r w:rsidRPr="000729F4">
                    <w:rPr>
                      <w:rFonts w:ascii="Times New Roman" w:hAnsi="Times New Roman" w:cs="VNI-Times"/>
                      <w:sz w:val="18"/>
                      <w:szCs w:val="18"/>
                    </w:rPr>
                    <w:t xml:space="preserve"> </w:t>
                  </w:r>
                  <w:r w:rsidR="00EA14DB">
                    <w:rPr>
                      <w:rFonts w:ascii="Times New Roman" w:hAnsi="Times New Roman"/>
                      <w:b/>
                      <w:sz w:val="18"/>
                      <w:szCs w:val="18"/>
                    </w:rPr>
                    <w:t>17 giờ 00 ngày 22</w:t>
                  </w:r>
                  <w:r w:rsidRPr="000729F4">
                    <w:rPr>
                      <w:rFonts w:ascii="Times New Roman" w:hAnsi="Times New Roman"/>
                      <w:b/>
                      <w:sz w:val="18"/>
                      <w:szCs w:val="18"/>
                    </w:rPr>
                    <w:t>/05/</w:t>
                  </w:r>
                  <w:r w:rsidR="00902E90">
                    <w:rPr>
                      <w:rFonts w:ascii="Times New Roman" w:hAnsi="Times New Roman"/>
                      <w:b/>
                      <w:sz w:val="18"/>
                      <w:szCs w:val="18"/>
                    </w:rPr>
                    <w:t>2019</w:t>
                  </w:r>
                  <w:r w:rsidRPr="000729F4">
                    <w:rPr>
                      <w:rFonts w:ascii="Times New Roman" w:hAnsi="Times New Roman"/>
                      <w:sz w:val="18"/>
                      <w:szCs w:val="18"/>
                    </w:rPr>
                    <w:t>.</w:t>
                  </w:r>
                </w:p>
                <w:p w:rsidR="00A20930" w:rsidRPr="00C77A9A" w:rsidRDefault="00A20930" w:rsidP="00701571">
                  <w:pPr>
                    <w:pStyle w:val="ListParagraph"/>
                    <w:numPr>
                      <w:ilvl w:val="0"/>
                      <w:numId w:val="15"/>
                    </w:numPr>
                    <w:spacing w:line="276" w:lineRule="auto"/>
                    <w:ind w:left="0" w:hanging="142"/>
                    <w:rPr>
                      <w:rFonts w:ascii="Times New Roman" w:hAnsi="Times New Roman"/>
                      <w:sz w:val="18"/>
                      <w:szCs w:val="18"/>
                    </w:rPr>
                  </w:pPr>
                  <w:r w:rsidRPr="00C77A9A">
                    <w:rPr>
                      <w:rFonts w:ascii="Times New Roman" w:hAnsi="Times New Roman"/>
                      <w:sz w:val="18"/>
                      <w:szCs w:val="18"/>
                    </w:rPr>
                    <w:t xml:space="preserve">Mỗi phiếu chỉ đăng ký </w:t>
                  </w:r>
                  <w:r w:rsidRPr="00C77A9A">
                    <w:rPr>
                      <w:rFonts w:ascii="Times New Roman" w:hAnsi="Times New Roman"/>
                      <w:b/>
                      <w:sz w:val="18"/>
                      <w:szCs w:val="18"/>
                    </w:rPr>
                    <w:t>01</w:t>
                  </w:r>
                  <w:r w:rsidRPr="00C77A9A">
                    <w:rPr>
                      <w:rFonts w:ascii="Times New Roman" w:hAnsi="Times New Roman"/>
                      <w:sz w:val="18"/>
                      <w:szCs w:val="18"/>
                    </w:rPr>
                    <w:t xml:space="preserve"> mẫu dự thi, nếu đăng ký </w:t>
                  </w:r>
                  <w:r w:rsidRPr="00C77A9A">
                    <w:rPr>
                      <w:rFonts w:ascii="Times New Roman" w:hAnsi="Times New Roman"/>
                      <w:b/>
                      <w:sz w:val="18"/>
                      <w:szCs w:val="18"/>
                    </w:rPr>
                    <w:t>02</w:t>
                  </w:r>
                  <w:r w:rsidRPr="00C77A9A">
                    <w:rPr>
                      <w:rFonts w:ascii="Times New Roman" w:hAnsi="Times New Roman"/>
                      <w:sz w:val="18"/>
                      <w:szCs w:val="18"/>
                    </w:rPr>
                    <w:t xml:space="preserve"> mẫu nhà vườn tự túc photo thêm phiếu đăng ký.</w:t>
                  </w:r>
                </w:p>
                <w:p w:rsidR="00A20930" w:rsidRPr="00E1067D" w:rsidRDefault="00A20930" w:rsidP="00701571">
                  <w:pPr>
                    <w:pStyle w:val="ListParagraph"/>
                    <w:numPr>
                      <w:ilvl w:val="0"/>
                      <w:numId w:val="15"/>
                    </w:numPr>
                    <w:spacing w:line="276" w:lineRule="auto"/>
                    <w:ind w:left="0" w:hanging="142"/>
                    <w:rPr>
                      <w:rFonts w:ascii="Times New Roman" w:hAnsi="Times New Roman"/>
                      <w:b/>
                      <w:sz w:val="18"/>
                      <w:szCs w:val="18"/>
                    </w:rPr>
                  </w:pPr>
                  <w:r>
                    <w:rPr>
                      <w:rFonts w:ascii="Times New Roman" w:hAnsi="Times New Roman"/>
                      <w:sz w:val="18"/>
                      <w:szCs w:val="18"/>
                    </w:rPr>
                    <w:t>Không cần fax mặt thể lệ phía sau.</w:t>
                  </w:r>
                </w:p>
                <w:p w:rsidR="00A20930" w:rsidRPr="00233610" w:rsidRDefault="00A20930" w:rsidP="00233610">
                  <w:pPr>
                    <w:pStyle w:val="ListParagraph"/>
                    <w:numPr>
                      <w:ilvl w:val="0"/>
                      <w:numId w:val="15"/>
                    </w:numPr>
                    <w:spacing w:line="276" w:lineRule="auto"/>
                    <w:ind w:left="0" w:hanging="142"/>
                    <w:rPr>
                      <w:rFonts w:ascii="Times New Roman" w:hAnsi="Times New Roman"/>
                      <w:b/>
                      <w:sz w:val="18"/>
                      <w:szCs w:val="18"/>
                    </w:rPr>
                  </w:pPr>
                  <w:r>
                    <w:rPr>
                      <w:rFonts w:ascii="Times New Roman" w:hAnsi="Times New Roman"/>
                      <w:sz w:val="18"/>
                      <w:szCs w:val="18"/>
                    </w:rPr>
                    <w:t xml:space="preserve">Phiếu đăng ký chỉ gửi về </w:t>
                  </w:r>
                  <w:r w:rsidRPr="00C6186B">
                    <w:rPr>
                      <w:rFonts w:ascii="Times New Roman" w:hAnsi="Times New Roman"/>
                      <w:b/>
                      <w:sz w:val="18"/>
                      <w:szCs w:val="18"/>
                    </w:rPr>
                    <w:t xml:space="preserve">1 nơi duy nhất: </w:t>
                  </w:r>
                  <w:r w:rsidR="00FC2531" w:rsidRPr="00C6186B">
                    <w:rPr>
                      <w:rFonts w:ascii="Times New Roman" w:hAnsi="Times New Roman"/>
                      <w:b/>
                      <w:sz w:val="18"/>
                      <w:szCs w:val="18"/>
                    </w:rPr>
                    <w:t>Trung t</w:t>
                  </w:r>
                  <w:r w:rsidR="00FC2531">
                    <w:rPr>
                      <w:rFonts w:ascii="Times New Roman" w:hAnsi="Times New Roman"/>
                      <w:b/>
                      <w:sz w:val="18"/>
                      <w:szCs w:val="18"/>
                    </w:rPr>
                    <w:t>âm Tư vấn và Hỗ trợ Nông nghiệp – 186 Nguyễn Văn Thủ, P.ĐaKao, Quận 1, TP.HCM</w:t>
                  </w:r>
                </w:p>
                <w:p w:rsidR="00A20930" w:rsidRPr="00D21E1C" w:rsidRDefault="00A20930" w:rsidP="00643681">
                  <w:pPr>
                    <w:pStyle w:val="ListParagraph"/>
                    <w:spacing w:line="276" w:lineRule="auto"/>
                    <w:ind w:left="0"/>
                    <w:rPr>
                      <w:rFonts w:ascii="Times New Roman" w:hAnsi="Times New Roman"/>
                      <w:b/>
                      <w:sz w:val="18"/>
                      <w:szCs w:val="18"/>
                    </w:rPr>
                  </w:pPr>
                </w:p>
              </w:txbxContent>
            </v:textbox>
          </v:shape>
        </w:pict>
      </w:r>
      <w:r w:rsidRPr="00643110">
        <w:rPr>
          <w:rFonts w:ascii="Times New Roman" w:hAnsi="Times New Roman"/>
          <w:b/>
          <w:i/>
          <w:noProof/>
          <w:sz w:val="16"/>
          <w:szCs w:val="16"/>
        </w:rPr>
        <w:pict>
          <v:shape id="_x0000_s1134" type="#_x0000_t202" style="position:absolute;margin-left:308.65pt;margin-top:18.9pt;width:252.55pt;height:18.3pt;z-index:251693056;mso-position-horizontal-relative:text;mso-position-vertical-relative:text;mso-width-relative:margin;mso-height-relative:margin" stroked="f">
            <v:textbox style="mso-next-textbox:#_x0000_s1134">
              <w:txbxContent>
                <w:p w:rsidR="00A20930" w:rsidRPr="00D062B4" w:rsidRDefault="00A20930" w:rsidP="00EF71E1">
                  <w:pPr>
                    <w:rPr>
                      <w:rFonts w:ascii="Times New Roman" w:hAnsi="Times New Roman"/>
                      <w:b/>
                    </w:rPr>
                  </w:pPr>
                  <w:r w:rsidRPr="00D062B4">
                    <w:rPr>
                      <w:rFonts w:ascii="Times New Roman" w:hAnsi="Times New Roman"/>
                      <w:b/>
                      <w:i/>
                      <w:sz w:val="16"/>
                      <w:szCs w:val="16"/>
                    </w:rPr>
                    <w:t>Đơn vị thực hiện: Trung tâm Tư vấn và Hỗ trợ Nông nghiệp Tp.HCM</w:t>
                  </w:r>
                </w:p>
                <w:p w:rsidR="00A20930" w:rsidRDefault="00A20930" w:rsidP="00EF71E1"/>
              </w:txbxContent>
            </v:textbox>
          </v:shape>
        </w:pict>
      </w:r>
    </w:p>
    <w:tbl>
      <w:tblPr>
        <w:tblpPr w:leftFromText="180" w:rightFromText="180" w:vertAnchor="text" w:horzAnchor="margin" w:tblpY="-92"/>
        <w:tblOverlap w:val="never"/>
        <w:tblW w:w="10882" w:type="dxa"/>
        <w:tblLook w:val="01E0"/>
      </w:tblPr>
      <w:tblGrid>
        <w:gridCol w:w="1510"/>
        <w:gridCol w:w="7598"/>
        <w:gridCol w:w="1774"/>
      </w:tblGrid>
      <w:tr w:rsidR="0067328F" w:rsidTr="0075196E">
        <w:trPr>
          <w:trHeight w:val="847"/>
        </w:trPr>
        <w:tc>
          <w:tcPr>
            <w:tcW w:w="1510" w:type="dxa"/>
            <w:vAlign w:val="center"/>
          </w:tcPr>
          <w:p w:rsidR="0067328F" w:rsidRPr="00AF5F51" w:rsidRDefault="0067328F" w:rsidP="0075196E">
            <w:pPr>
              <w:jc w:val="center"/>
              <w:rPr>
                <w:rFonts w:ascii="Times New Roman" w:hAnsi="Times New Roman"/>
              </w:rPr>
            </w:pPr>
          </w:p>
        </w:tc>
        <w:tc>
          <w:tcPr>
            <w:tcW w:w="7598" w:type="dxa"/>
          </w:tcPr>
          <w:p w:rsidR="0067328F" w:rsidRPr="00AF5F51" w:rsidRDefault="0067328F" w:rsidP="0075196E">
            <w:pPr>
              <w:tabs>
                <w:tab w:val="left" w:pos="900"/>
              </w:tabs>
              <w:jc w:val="center"/>
              <w:rPr>
                <w:rFonts w:ascii="Times New Roman" w:hAnsi="Times New Roman"/>
                <w:b/>
                <w:noProof/>
              </w:rPr>
            </w:pPr>
            <w:r w:rsidRPr="00AF5F51">
              <w:rPr>
                <w:rFonts w:ascii="Times New Roman" w:hAnsi="Times New Roman"/>
                <w:b/>
                <w:noProof/>
              </w:rPr>
              <w:t>THỂ LỆ</w:t>
            </w:r>
          </w:p>
          <w:p w:rsidR="0067328F" w:rsidRPr="00AF5F51" w:rsidRDefault="0067328F" w:rsidP="0075196E">
            <w:pPr>
              <w:jc w:val="center"/>
              <w:rPr>
                <w:rFonts w:ascii="Times New Roman" w:hAnsi="Times New Roman"/>
                <w:b/>
              </w:rPr>
            </w:pPr>
            <w:r w:rsidRPr="00AF5F51">
              <w:rPr>
                <w:rFonts w:ascii="Times New Roman" w:hAnsi="Times New Roman"/>
                <w:b/>
                <w:noProof/>
              </w:rPr>
              <w:t xml:space="preserve">HỘI THI </w:t>
            </w:r>
            <w:r>
              <w:rPr>
                <w:rFonts w:ascii="Times New Roman" w:hAnsi="Times New Roman"/>
                <w:b/>
                <w:noProof/>
              </w:rPr>
              <w:t>TRÁI NGON - AN TOÀN NAM BỘ LẦN 11</w:t>
            </w:r>
            <w:r w:rsidRPr="00AF5F51">
              <w:rPr>
                <w:rFonts w:ascii="Times New Roman" w:hAnsi="Times New Roman"/>
                <w:b/>
                <w:noProof/>
              </w:rPr>
              <w:t xml:space="preserve">, NĂM </w:t>
            </w:r>
            <w:r>
              <w:rPr>
                <w:rFonts w:ascii="Times New Roman" w:hAnsi="Times New Roman"/>
                <w:b/>
                <w:noProof/>
              </w:rPr>
              <w:t>2019</w:t>
            </w:r>
          </w:p>
          <w:p w:rsidR="0067328F" w:rsidRPr="00AF5F51" w:rsidRDefault="0067328F" w:rsidP="0075196E">
            <w:pPr>
              <w:jc w:val="center"/>
              <w:rPr>
                <w:rFonts w:ascii="Times New Roman" w:hAnsi="Times New Roman"/>
                <w:bCs/>
                <w:i/>
                <w:sz w:val="22"/>
                <w:szCs w:val="22"/>
              </w:rPr>
            </w:pPr>
            <w:r w:rsidRPr="00AF5F51">
              <w:rPr>
                <w:rFonts w:ascii="Times New Roman" w:hAnsi="Times New Roman"/>
                <w:bCs/>
                <w:i/>
                <w:sz w:val="22"/>
                <w:szCs w:val="22"/>
              </w:rPr>
              <w:t xml:space="preserve">Tại </w:t>
            </w:r>
            <w:r>
              <w:rPr>
                <w:rFonts w:ascii="Times New Roman" w:hAnsi="Times New Roman"/>
                <w:bCs/>
                <w:i/>
                <w:sz w:val="22"/>
                <w:szCs w:val="22"/>
              </w:rPr>
              <w:t xml:space="preserve">Công viên </w:t>
            </w:r>
            <w:r w:rsidRPr="00AF5F51">
              <w:rPr>
                <w:rFonts w:ascii="Times New Roman" w:hAnsi="Times New Roman"/>
                <w:bCs/>
                <w:i/>
                <w:sz w:val="22"/>
                <w:szCs w:val="22"/>
              </w:rPr>
              <w:t xml:space="preserve">DLVH Suối Tiên – </w:t>
            </w:r>
            <w:r>
              <w:rPr>
                <w:rFonts w:ascii="Times New Roman" w:hAnsi="Times New Roman"/>
                <w:i/>
                <w:sz w:val="22"/>
                <w:szCs w:val="22"/>
              </w:rPr>
              <w:t>Qu</w:t>
            </w:r>
            <w:r w:rsidRPr="00E92EB3">
              <w:rPr>
                <w:rFonts w:ascii="Times New Roman" w:hAnsi="Times New Roman"/>
                <w:i/>
                <w:sz w:val="22"/>
                <w:szCs w:val="22"/>
              </w:rPr>
              <w:t>ậ</w:t>
            </w:r>
            <w:r>
              <w:rPr>
                <w:rFonts w:ascii="Times New Roman" w:hAnsi="Times New Roman"/>
                <w:i/>
                <w:sz w:val="22"/>
                <w:szCs w:val="22"/>
              </w:rPr>
              <w:t xml:space="preserve">n </w:t>
            </w:r>
            <w:r w:rsidRPr="00AF5F51">
              <w:rPr>
                <w:rFonts w:ascii="Times New Roman" w:hAnsi="Times New Roman"/>
                <w:i/>
                <w:sz w:val="22"/>
                <w:szCs w:val="22"/>
              </w:rPr>
              <w:t>9, TP. HCM</w:t>
            </w:r>
          </w:p>
          <w:p w:rsidR="0067328F" w:rsidRDefault="0067328F" w:rsidP="0075196E">
            <w:pPr>
              <w:tabs>
                <w:tab w:val="left" w:pos="900"/>
              </w:tabs>
              <w:jc w:val="center"/>
              <w:rPr>
                <w:rFonts w:ascii="Times New Roman" w:hAnsi="Times New Roman"/>
                <w:b/>
                <w:i/>
                <w:noProof/>
                <w:sz w:val="22"/>
                <w:szCs w:val="22"/>
              </w:rPr>
            </w:pPr>
            <w:r w:rsidRPr="00AF5F51">
              <w:rPr>
                <w:rFonts w:ascii="Times New Roman" w:hAnsi="Times New Roman"/>
                <w:b/>
                <w:bCs/>
                <w:i/>
                <w:sz w:val="22"/>
                <w:szCs w:val="22"/>
              </w:rPr>
              <w:t xml:space="preserve">Ngày </w:t>
            </w:r>
            <w:r>
              <w:rPr>
                <w:rFonts w:ascii="Times New Roman" w:hAnsi="Times New Roman"/>
                <w:b/>
                <w:i/>
                <w:noProof/>
                <w:sz w:val="22"/>
                <w:szCs w:val="22"/>
              </w:rPr>
              <w:t>01/</w:t>
            </w:r>
            <w:r w:rsidRPr="00AF5F51">
              <w:rPr>
                <w:rFonts w:ascii="Times New Roman" w:hAnsi="Times New Roman"/>
                <w:b/>
                <w:i/>
                <w:noProof/>
                <w:sz w:val="22"/>
                <w:szCs w:val="22"/>
              </w:rPr>
              <w:t>6/</w:t>
            </w:r>
            <w:r>
              <w:rPr>
                <w:rFonts w:ascii="Times New Roman" w:hAnsi="Times New Roman"/>
                <w:b/>
                <w:i/>
                <w:noProof/>
                <w:sz w:val="22"/>
                <w:szCs w:val="22"/>
              </w:rPr>
              <w:t>2019</w:t>
            </w:r>
          </w:p>
          <w:p w:rsidR="0067328F" w:rsidRPr="00AF5F51" w:rsidRDefault="0067328F" w:rsidP="0075196E">
            <w:pPr>
              <w:tabs>
                <w:tab w:val="left" w:pos="900"/>
              </w:tabs>
              <w:jc w:val="center"/>
              <w:rPr>
                <w:rFonts w:ascii="Times New Roman" w:hAnsi="Times New Roman"/>
                <w:b/>
                <w:sz w:val="22"/>
              </w:rPr>
            </w:pPr>
          </w:p>
        </w:tc>
        <w:tc>
          <w:tcPr>
            <w:tcW w:w="1774" w:type="dxa"/>
            <w:vAlign w:val="center"/>
          </w:tcPr>
          <w:p w:rsidR="0067328F" w:rsidRPr="00AF5F51" w:rsidRDefault="0067328F" w:rsidP="0075196E">
            <w:pPr>
              <w:jc w:val="center"/>
              <w:rPr>
                <w:rFonts w:ascii="Times New Roman" w:hAnsi="Times New Roman"/>
              </w:rPr>
            </w:pPr>
          </w:p>
        </w:tc>
      </w:tr>
    </w:tbl>
    <w:tbl>
      <w:tblPr>
        <w:tblpPr w:leftFromText="180" w:rightFromText="180" w:vertAnchor="text" w:horzAnchor="margin" w:tblpY="938"/>
        <w:tblW w:w="11165" w:type="dxa"/>
        <w:tblBorders>
          <w:insideH w:val="single" w:sz="4" w:space="0" w:color="auto"/>
          <w:insideV w:val="single" w:sz="4" w:space="0" w:color="auto"/>
        </w:tblBorders>
        <w:tblLayout w:type="fixed"/>
        <w:tblLook w:val="04A0"/>
      </w:tblPr>
      <w:tblGrid>
        <w:gridCol w:w="11165"/>
      </w:tblGrid>
      <w:tr w:rsidR="0067328F" w:rsidRPr="00AF5F51" w:rsidTr="0075196E">
        <w:trPr>
          <w:trHeight w:val="15451"/>
        </w:trPr>
        <w:tc>
          <w:tcPr>
            <w:tcW w:w="11165" w:type="dxa"/>
          </w:tcPr>
          <w:p w:rsidR="0067328F" w:rsidRDefault="0067328F" w:rsidP="0075196E">
            <w:pPr>
              <w:jc w:val="both"/>
              <w:rPr>
                <w:rFonts w:ascii="Times New Roman" w:hAnsi="Times New Roman"/>
                <w:b/>
                <w:sz w:val="12"/>
                <w:szCs w:val="12"/>
                <w:highlight w:val="lightGray"/>
              </w:rPr>
            </w:pPr>
          </w:p>
          <w:p w:rsidR="0067328F" w:rsidRPr="00BD7CA3" w:rsidRDefault="0067328F" w:rsidP="0075196E">
            <w:pPr>
              <w:jc w:val="both"/>
              <w:rPr>
                <w:rFonts w:ascii="Times New Roman" w:hAnsi="Times New Roman"/>
                <w:b/>
                <w:sz w:val="12"/>
                <w:szCs w:val="12"/>
                <w:highlight w:val="lightGray"/>
              </w:rPr>
            </w:pPr>
          </w:p>
          <w:p w:rsidR="0067328F" w:rsidRPr="009F54AC" w:rsidRDefault="0067328F" w:rsidP="0067328F">
            <w:pPr>
              <w:numPr>
                <w:ilvl w:val="1"/>
                <w:numId w:val="9"/>
              </w:numPr>
              <w:shd w:val="clear" w:color="auto" w:fill="B3B3B3"/>
              <w:tabs>
                <w:tab w:val="clear" w:pos="900"/>
              </w:tabs>
              <w:spacing w:before="10"/>
              <w:ind w:left="284" w:hanging="142"/>
              <w:jc w:val="both"/>
              <w:rPr>
                <w:rFonts w:ascii="Times New Roman" w:hAnsi="Times New Roman"/>
                <w:b/>
                <w:sz w:val="19"/>
                <w:szCs w:val="19"/>
                <w:highlight w:val="lightGray"/>
              </w:rPr>
            </w:pPr>
            <w:r w:rsidRPr="009F54AC">
              <w:rPr>
                <w:rFonts w:ascii="Times New Roman" w:hAnsi="Times New Roman"/>
                <w:b/>
                <w:sz w:val="19"/>
                <w:szCs w:val="19"/>
                <w:highlight w:val="lightGray"/>
              </w:rPr>
              <w:t>CHỦNG LOẠI VÀ TIÊU CHUẨN TRÁI CÂY THAM DỰ:</w:t>
            </w:r>
          </w:p>
          <w:p w:rsidR="0067328F" w:rsidRPr="009F54AC" w:rsidRDefault="0067328F" w:rsidP="0075196E">
            <w:pPr>
              <w:numPr>
                <w:ilvl w:val="0"/>
                <w:numId w:val="10"/>
              </w:numPr>
              <w:tabs>
                <w:tab w:val="clear" w:pos="720"/>
                <w:tab w:val="left" w:pos="284"/>
              </w:tabs>
              <w:spacing w:before="10"/>
              <w:ind w:left="0" w:firstLine="0"/>
              <w:jc w:val="both"/>
              <w:rPr>
                <w:rFonts w:ascii="Times New Roman" w:hAnsi="Times New Roman"/>
                <w:b/>
                <w:sz w:val="19"/>
                <w:szCs w:val="19"/>
                <w:u w:val="single"/>
              </w:rPr>
            </w:pPr>
            <w:r w:rsidRPr="009F54AC">
              <w:rPr>
                <w:rFonts w:ascii="Times New Roman" w:hAnsi="Times New Roman"/>
                <w:b/>
                <w:sz w:val="19"/>
                <w:szCs w:val="19"/>
                <w:u w:val="single"/>
              </w:rPr>
              <w:t xml:space="preserve">Đối với phần thi Trái ngon – An toàn: </w:t>
            </w:r>
            <w:r w:rsidRPr="009F54AC">
              <w:rPr>
                <w:rFonts w:ascii="Times New Roman" w:hAnsi="Times New Roman"/>
                <w:b/>
                <w:sz w:val="19"/>
                <w:szCs w:val="19"/>
              </w:rPr>
              <w:t>(không hoàn lại mẫu)</w:t>
            </w:r>
          </w:p>
          <w:p w:rsidR="0067328F" w:rsidRPr="003344CF" w:rsidRDefault="0067328F" w:rsidP="0067328F">
            <w:pPr>
              <w:numPr>
                <w:ilvl w:val="1"/>
                <w:numId w:val="10"/>
              </w:numPr>
              <w:tabs>
                <w:tab w:val="clear" w:pos="1440"/>
                <w:tab w:val="num" w:pos="142"/>
                <w:tab w:val="num" w:pos="360"/>
              </w:tabs>
              <w:spacing w:before="10"/>
              <w:ind w:left="0" w:firstLine="0"/>
              <w:jc w:val="both"/>
              <w:rPr>
                <w:rFonts w:ascii="Times New Roman" w:hAnsi="Times New Roman"/>
                <w:i/>
                <w:sz w:val="19"/>
                <w:szCs w:val="19"/>
              </w:rPr>
            </w:pPr>
            <w:r w:rsidRPr="009F54AC">
              <w:rPr>
                <w:rFonts w:ascii="Times New Roman" w:hAnsi="Times New Roman"/>
                <w:i/>
                <w:sz w:val="19"/>
                <w:szCs w:val="19"/>
              </w:rPr>
              <w:t>Chủng loại và số lượng trái dự thi:</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7"/>
              <w:gridCol w:w="4536"/>
              <w:gridCol w:w="2977"/>
            </w:tblGrid>
            <w:tr w:rsidR="0067328F" w:rsidRPr="00892F06" w:rsidTr="0075196E">
              <w:trPr>
                <w:jc w:val="center"/>
              </w:trPr>
              <w:tc>
                <w:tcPr>
                  <w:tcW w:w="1597" w:type="dxa"/>
                  <w:vAlign w:val="center"/>
                </w:tcPr>
                <w:p w:rsidR="0067328F" w:rsidRPr="007A5048" w:rsidRDefault="0067328F" w:rsidP="0075196E">
                  <w:pPr>
                    <w:framePr w:hSpace="180" w:wrap="around" w:vAnchor="text" w:hAnchor="margin" w:y="938"/>
                    <w:jc w:val="center"/>
                    <w:outlineLvl w:val="0"/>
                    <w:rPr>
                      <w:rFonts w:ascii="Times New Roman" w:hAnsi="Times New Roman"/>
                      <w:b/>
                      <w:sz w:val="19"/>
                      <w:szCs w:val="19"/>
                    </w:rPr>
                  </w:pPr>
                  <w:r w:rsidRPr="007A5048">
                    <w:rPr>
                      <w:rFonts w:ascii="Times New Roman" w:hAnsi="Times New Roman"/>
                      <w:b/>
                      <w:sz w:val="19"/>
                      <w:szCs w:val="19"/>
                    </w:rPr>
                    <w:t>Chủng loại</w:t>
                  </w:r>
                </w:p>
              </w:tc>
              <w:tc>
                <w:tcPr>
                  <w:tcW w:w="4536" w:type="dxa"/>
                  <w:vAlign w:val="center"/>
                </w:tcPr>
                <w:p w:rsidR="0067328F" w:rsidRPr="007A5048" w:rsidRDefault="0067328F" w:rsidP="0075196E">
                  <w:pPr>
                    <w:framePr w:hSpace="180" w:wrap="around" w:vAnchor="text" w:hAnchor="margin" w:y="938"/>
                    <w:jc w:val="center"/>
                    <w:outlineLvl w:val="0"/>
                    <w:rPr>
                      <w:rFonts w:ascii="Times New Roman" w:hAnsi="Times New Roman"/>
                      <w:b/>
                      <w:sz w:val="19"/>
                      <w:szCs w:val="19"/>
                    </w:rPr>
                  </w:pPr>
                  <w:r w:rsidRPr="007A5048">
                    <w:rPr>
                      <w:rFonts w:ascii="Times New Roman" w:hAnsi="Times New Roman"/>
                      <w:b/>
                      <w:sz w:val="19"/>
                      <w:szCs w:val="19"/>
                    </w:rPr>
                    <w:t>Giống dự thi</w:t>
                  </w:r>
                </w:p>
              </w:tc>
              <w:tc>
                <w:tcPr>
                  <w:tcW w:w="2977" w:type="dxa"/>
                  <w:vAlign w:val="center"/>
                </w:tcPr>
                <w:p w:rsidR="0067328F" w:rsidRPr="007A5048" w:rsidRDefault="0067328F" w:rsidP="0075196E">
                  <w:pPr>
                    <w:framePr w:hSpace="180" w:wrap="around" w:vAnchor="text" w:hAnchor="margin" w:y="938"/>
                    <w:jc w:val="center"/>
                    <w:outlineLvl w:val="0"/>
                    <w:rPr>
                      <w:rFonts w:ascii="Times New Roman" w:hAnsi="Times New Roman"/>
                      <w:b/>
                      <w:sz w:val="19"/>
                      <w:szCs w:val="19"/>
                    </w:rPr>
                  </w:pPr>
                  <w:r w:rsidRPr="007A5048">
                    <w:rPr>
                      <w:rFonts w:ascii="Times New Roman" w:hAnsi="Times New Roman"/>
                      <w:b/>
                      <w:sz w:val="19"/>
                      <w:szCs w:val="19"/>
                    </w:rPr>
                    <w:t>Số lượng</w:t>
                  </w:r>
                </w:p>
              </w:tc>
            </w:tr>
            <w:tr w:rsidR="0067328F" w:rsidRPr="00892F06" w:rsidTr="0075196E">
              <w:trPr>
                <w:jc w:val="center"/>
              </w:trPr>
              <w:tc>
                <w:tcPr>
                  <w:tcW w:w="159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Bưởi</w:t>
                  </w:r>
                </w:p>
              </w:tc>
              <w:tc>
                <w:tcPr>
                  <w:tcW w:w="4536" w:type="dxa"/>
                  <w:vAlign w:val="center"/>
                </w:tcPr>
                <w:p w:rsidR="0067328F" w:rsidRDefault="0067328F" w:rsidP="0075196E">
                  <w:pPr>
                    <w:framePr w:hSpace="180" w:wrap="around" w:vAnchor="text" w:hAnchor="margin" w:y="938"/>
                    <w:outlineLvl w:val="0"/>
                    <w:rPr>
                      <w:rFonts w:ascii="Times New Roman" w:hAnsi="Times New Roman"/>
                      <w:sz w:val="19"/>
                      <w:szCs w:val="19"/>
                      <w:lang w:val="pt-BR"/>
                    </w:rPr>
                  </w:pPr>
                  <w:r w:rsidRPr="007A5048">
                    <w:rPr>
                      <w:rFonts w:ascii="Times New Roman" w:hAnsi="Times New Roman"/>
                      <w:sz w:val="19"/>
                      <w:szCs w:val="19"/>
                      <w:lang w:val="pt-BR"/>
                    </w:rPr>
                    <w:t xml:space="preserve">Bưởi </w:t>
                  </w:r>
                  <w:r w:rsidR="008A1725">
                    <w:rPr>
                      <w:rFonts w:ascii="Times New Roman" w:hAnsi="Times New Roman"/>
                      <w:sz w:val="19"/>
                      <w:szCs w:val="19"/>
                      <w:lang w:val="pt-BR"/>
                    </w:rPr>
                    <w:t>d</w:t>
                  </w:r>
                  <w:r w:rsidRPr="007A5048">
                    <w:rPr>
                      <w:rFonts w:ascii="Times New Roman" w:hAnsi="Times New Roman"/>
                      <w:sz w:val="19"/>
                      <w:szCs w:val="19"/>
                      <w:lang w:val="pt-BR"/>
                    </w:rPr>
                    <w:t xml:space="preserve">a xanh, Bưởi 5 roi, Bưởi đường lá cam, </w:t>
                  </w:r>
                </w:p>
                <w:p w:rsidR="0067328F" w:rsidRPr="007A5048" w:rsidRDefault="0067328F" w:rsidP="0075196E">
                  <w:pPr>
                    <w:framePr w:hSpace="180" w:wrap="around" w:vAnchor="text" w:hAnchor="margin" w:y="938"/>
                    <w:outlineLvl w:val="0"/>
                    <w:rPr>
                      <w:rFonts w:ascii="Times New Roman" w:hAnsi="Times New Roman"/>
                      <w:sz w:val="19"/>
                      <w:szCs w:val="19"/>
                      <w:lang w:val="pt-BR"/>
                    </w:rPr>
                  </w:pPr>
                  <w:r w:rsidRPr="007A5048">
                    <w:rPr>
                      <w:rFonts w:ascii="Times New Roman" w:hAnsi="Times New Roman"/>
                      <w:sz w:val="19"/>
                      <w:szCs w:val="19"/>
                      <w:lang w:val="pt-BR"/>
                    </w:rPr>
                    <w:t>Bưởi đường An Phú Đông</w:t>
                  </w:r>
                </w:p>
              </w:tc>
              <w:tc>
                <w:tcPr>
                  <w:tcW w:w="297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02 trái/giống</w:t>
                  </w:r>
                </w:p>
              </w:tc>
            </w:tr>
            <w:tr w:rsidR="0067328F" w:rsidRPr="00892F06" w:rsidTr="0075196E">
              <w:trPr>
                <w:jc w:val="center"/>
              </w:trPr>
              <w:tc>
                <w:tcPr>
                  <w:tcW w:w="159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Cam</w:t>
                  </w:r>
                </w:p>
              </w:tc>
              <w:tc>
                <w:tcPr>
                  <w:tcW w:w="4536" w:type="dxa"/>
                  <w:vAlign w:val="center"/>
                </w:tcPr>
                <w:p w:rsidR="0067328F" w:rsidRPr="007A5048" w:rsidRDefault="0067328F" w:rsidP="0075196E">
                  <w:pPr>
                    <w:framePr w:hSpace="180" w:wrap="around" w:vAnchor="text" w:hAnchor="margin" w:y="938"/>
                    <w:outlineLvl w:val="0"/>
                    <w:rPr>
                      <w:rFonts w:ascii="Times New Roman" w:hAnsi="Times New Roman"/>
                      <w:sz w:val="19"/>
                      <w:szCs w:val="19"/>
                    </w:rPr>
                  </w:pPr>
                  <w:r w:rsidRPr="00BB12D7">
                    <w:rPr>
                      <w:rFonts w:ascii="Times New Roman" w:hAnsi="Times New Roman"/>
                      <w:sz w:val="19"/>
                      <w:szCs w:val="19"/>
                    </w:rPr>
                    <w:t>Cam sành, Cam sành không hạt, Cam soàn</w:t>
                  </w:r>
                </w:p>
              </w:tc>
              <w:tc>
                <w:tcPr>
                  <w:tcW w:w="297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10 trái/giống</w:t>
                  </w:r>
                </w:p>
              </w:tc>
            </w:tr>
            <w:tr w:rsidR="0067328F" w:rsidRPr="00892F06" w:rsidTr="0075196E">
              <w:trPr>
                <w:jc w:val="center"/>
              </w:trPr>
              <w:tc>
                <w:tcPr>
                  <w:tcW w:w="1597" w:type="dxa"/>
                  <w:vAlign w:val="center"/>
                </w:tcPr>
                <w:p w:rsidR="0067328F" w:rsidRPr="00675001" w:rsidRDefault="0067328F" w:rsidP="0075196E">
                  <w:pPr>
                    <w:framePr w:hSpace="180" w:wrap="around" w:vAnchor="text" w:hAnchor="margin" w:y="938"/>
                    <w:jc w:val="center"/>
                    <w:outlineLvl w:val="0"/>
                    <w:rPr>
                      <w:rFonts w:ascii="Times New Roman" w:hAnsi="Times New Roman"/>
                      <w:sz w:val="19"/>
                      <w:szCs w:val="19"/>
                    </w:rPr>
                  </w:pPr>
                  <w:r w:rsidRPr="00675001">
                    <w:rPr>
                      <w:rFonts w:ascii="Times New Roman" w:hAnsi="Times New Roman"/>
                      <w:sz w:val="19"/>
                      <w:szCs w:val="19"/>
                    </w:rPr>
                    <w:t>Dứa</w:t>
                  </w:r>
                </w:p>
              </w:tc>
              <w:tc>
                <w:tcPr>
                  <w:tcW w:w="4536" w:type="dxa"/>
                  <w:vAlign w:val="center"/>
                </w:tcPr>
                <w:p w:rsidR="0067328F" w:rsidRPr="00675001" w:rsidRDefault="0067328F" w:rsidP="0075196E">
                  <w:pPr>
                    <w:framePr w:hSpace="180" w:wrap="around" w:vAnchor="text" w:hAnchor="margin" w:y="938"/>
                    <w:outlineLvl w:val="0"/>
                    <w:rPr>
                      <w:rFonts w:ascii="Times New Roman" w:hAnsi="Times New Roman"/>
                      <w:sz w:val="19"/>
                      <w:szCs w:val="19"/>
                    </w:rPr>
                  </w:pPr>
                  <w:r w:rsidRPr="00675001">
                    <w:rPr>
                      <w:rFonts w:ascii="Times New Roman" w:hAnsi="Times New Roman"/>
                      <w:sz w:val="19"/>
                      <w:szCs w:val="19"/>
                    </w:rPr>
                    <w:t>Queen (khóm)</w:t>
                  </w:r>
                </w:p>
              </w:tc>
              <w:tc>
                <w:tcPr>
                  <w:tcW w:w="2977" w:type="dxa"/>
                  <w:vAlign w:val="center"/>
                </w:tcPr>
                <w:p w:rsidR="0067328F" w:rsidRPr="00675001" w:rsidRDefault="0067328F" w:rsidP="0075196E">
                  <w:pPr>
                    <w:framePr w:hSpace="180" w:wrap="around" w:vAnchor="text" w:hAnchor="margin" w:y="938"/>
                    <w:jc w:val="center"/>
                    <w:outlineLvl w:val="0"/>
                    <w:rPr>
                      <w:rFonts w:ascii="Times New Roman" w:hAnsi="Times New Roman"/>
                      <w:sz w:val="19"/>
                      <w:szCs w:val="19"/>
                    </w:rPr>
                  </w:pPr>
                  <w:r w:rsidRPr="00675001">
                    <w:rPr>
                      <w:rFonts w:ascii="Times New Roman" w:hAnsi="Times New Roman"/>
                      <w:sz w:val="19"/>
                      <w:szCs w:val="19"/>
                    </w:rPr>
                    <w:t>02 trái/giống</w:t>
                  </w:r>
                </w:p>
              </w:tc>
            </w:tr>
            <w:tr w:rsidR="0067328F" w:rsidRPr="00892F06" w:rsidTr="0075196E">
              <w:trPr>
                <w:jc w:val="center"/>
              </w:trPr>
              <w:tc>
                <w:tcPr>
                  <w:tcW w:w="159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Măng cụt</w:t>
                  </w:r>
                </w:p>
              </w:tc>
              <w:tc>
                <w:tcPr>
                  <w:tcW w:w="4536" w:type="dxa"/>
                  <w:vAlign w:val="center"/>
                </w:tcPr>
                <w:p w:rsidR="0067328F" w:rsidRPr="007A5048" w:rsidRDefault="0067328F" w:rsidP="0075196E">
                  <w:pPr>
                    <w:framePr w:hSpace="180" w:wrap="around" w:vAnchor="text" w:hAnchor="margin" w:y="938"/>
                    <w:outlineLvl w:val="0"/>
                    <w:rPr>
                      <w:rFonts w:ascii="Times New Roman" w:hAnsi="Times New Roman"/>
                      <w:sz w:val="19"/>
                      <w:szCs w:val="19"/>
                    </w:rPr>
                  </w:pPr>
                </w:p>
              </w:tc>
              <w:tc>
                <w:tcPr>
                  <w:tcW w:w="297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10 trái/giống</w:t>
                  </w:r>
                </w:p>
              </w:tc>
            </w:tr>
            <w:tr w:rsidR="0067328F" w:rsidRPr="00892F06" w:rsidTr="0075196E">
              <w:trPr>
                <w:jc w:val="center"/>
              </w:trPr>
              <w:tc>
                <w:tcPr>
                  <w:tcW w:w="159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Mít</w:t>
                  </w:r>
                </w:p>
              </w:tc>
              <w:tc>
                <w:tcPr>
                  <w:tcW w:w="4536" w:type="dxa"/>
                  <w:vAlign w:val="center"/>
                </w:tcPr>
                <w:p w:rsidR="0067328F" w:rsidRPr="007A5048" w:rsidRDefault="0067328F" w:rsidP="0075196E">
                  <w:pPr>
                    <w:framePr w:hSpace="180" w:wrap="around" w:vAnchor="text" w:hAnchor="margin" w:y="938"/>
                    <w:outlineLvl w:val="0"/>
                    <w:rPr>
                      <w:rFonts w:ascii="Times New Roman" w:hAnsi="Times New Roman"/>
                      <w:sz w:val="19"/>
                      <w:szCs w:val="19"/>
                    </w:rPr>
                  </w:pPr>
                  <w:r w:rsidRPr="007A5048">
                    <w:rPr>
                      <w:rFonts w:ascii="Times New Roman" w:hAnsi="Times New Roman"/>
                      <w:sz w:val="19"/>
                      <w:szCs w:val="19"/>
                    </w:rPr>
                    <w:t>Mít nghệ, Mít khác</w:t>
                  </w:r>
                </w:p>
              </w:tc>
              <w:tc>
                <w:tcPr>
                  <w:tcW w:w="297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02 trái/giống</w:t>
                  </w:r>
                </w:p>
              </w:tc>
            </w:tr>
            <w:tr w:rsidR="0067328F" w:rsidRPr="00892F06" w:rsidTr="0075196E">
              <w:trPr>
                <w:jc w:val="center"/>
              </w:trPr>
              <w:tc>
                <w:tcPr>
                  <w:tcW w:w="159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Nhãn</w:t>
                  </w:r>
                </w:p>
              </w:tc>
              <w:tc>
                <w:tcPr>
                  <w:tcW w:w="4536" w:type="dxa"/>
                  <w:vAlign w:val="center"/>
                </w:tcPr>
                <w:p w:rsidR="0067328F" w:rsidRPr="007A5048" w:rsidRDefault="0067328F" w:rsidP="0075196E">
                  <w:pPr>
                    <w:framePr w:hSpace="180" w:wrap="around" w:vAnchor="text" w:hAnchor="margin" w:y="938"/>
                    <w:outlineLvl w:val="0"/>
                    <w:rPr>
                      <w:rFonts w:ascii="Times New Roman" w:hAnsi="Times New Roman"/>
                      <w:sz w:val="19"/>
                      <w:szCs w:val="19"/>
                    </w:rPr>
                  </w:pPr>
                  <w:r w:rsidRPr="007A5048">
                    <w:rPr>
                      <w:rFonts w:ascii="Times New Roman" w:hAnsi="Times New Roman"/>
                      <w:sz w:val="19"/>
                      <w:szCs w:val="19"/>
                    </w:rPr>
                    <w:t xml:space="preserve">Nhãn xuồng, Nhãn tiêu </w:t>
                  </w:r>
                  <w:r>
                    <w:rPr>
                      <w:rFonts w:ascii="Times New Roman" w:hAnsi="Times New Roman"/>
                      <w:sz w:val="19"/>
                      <w:szCs w:val="19"/>
                    </w:rPr>
                    <w:t>da bò, Nhãn idor</w:t>
                  </w:r>
                </w:p>
              </w:tc>
              <w:tc>
                <w:tcPr>
                  <w:tcW w:w="297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02 chùm/giống</w:t>
                  </w:r>
                </w:p>
              </w:tc>
            </w:tr>
            <w:tr w:rsidR="0067328F" w:rsidRPr="00892F06" w:rsidTr="0075196E">
              <w:trPr>
                <w:jc w:val="center"/>
              </w:trPr>
              <w:tc>
                <w:tcPr>
                  <w:tcW w:w="159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Sầu riêng</w:t>
                  </w:r>
                </w:p>
              </w:tc>
              <w:tc>
                <w:tcPr>
                  <w:tcW w:w="4536" w:type="dxa"/>
                  <w:vAlign w:val="center"/>
                </w:tcPr>
                <w:p w:rsidR="0067328F" w:rsidRPr="007A5048" w:rsidRDefault="0067328F" w:rsidP="0075196E">
                  <w:pPr>
                    <w:framePr w:hSpace="180" w:wrap="around" w:vAnchor="text" w:hAnchor="margin" w:y="938"/>
                    <w:outlineLvl w:val="0"/>
                    <w:rPr>
                      <w:rFonts w:ascii="Times New Roman" w:hAnsi="Times New Roman"/>
                      <w:sz w:val="19"/>
                      <w:szCs w:val="19"/>
                    </w:rPr>
                  </w:pPr>
                  <w:r w:rsidRPr="007A5048">
                    <w:rPr>
                      <w:rFonts w:ascii="Times New Roman" w:hAnsi="Times New Roman"/>
                      <w:sz w:val="19"/>
                      <w:szCs w:val="19"/>
                    </w:rPr>
                    <w:t>Ri6, Chín hóa, Monthong, Sầu riêng khác</w:t>
                  </w:r>
                </w:p>
              </w:tc>
              <w:tc>
                <w:tcPr>
                  <w:tcW w:w="297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02 trái/giống</w:t>
                  </w:r>
                </w:p>
              </w:tc>
            </w:tr>
            <w:tr w:rsidR="0067328F" w:rsidRPr="00892F06" w:rsidTr="0075196E">
              <w:trPr>
                <w:jc w:val="center"/>
              </w:trPr>
              <w:tc>
                <w:tcPr>
                  <w:tcW w:w="159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Thanh long</w:t>
                  </w:r>
                </w:p>
              </w:tc>
              <w:tc>
                <w:tcPr>
                  <w:tcW w:w="4536" w:type="dxa"/>
                  <w:vAlign w:val="center"/>
                </w:tcPr>
                <w:p w:rsidR="0067328F" w:rsidRPr="007A5048" w:rsidRDefault="0067328F" w:rsidP="0075196E">
                  <w:pPr>
                    <w:framePr w:hSpace="180" w:wrap="around" w:vAnchor="text" w:hAnchor="margin" w:y="938"/>
                    <w:outlineLvl w:val="0"/>
                    <w:rPr>
                      <w:rFonts w:ascii="Times New Roman" w:hAnsi="Times New Roman"/>
                      <w:sz w:val="19"/>
                      <w:szCs w:val="19"/>
                    </w:rPr>
                  </w:pPr>
                  <w:r w:rsidRPr="00BB12D7">
                    <w:rPr>
                      <w:rFonts w:ascii="Times New Roman" w:hAnsi="Times New Roman"/>
                      <w:sz w:val="19"/>
                      <w:szCs w:val="19"/>
                    </w:rPr>
                    <w:t>Thanh long ruột đỏ Long Định 1, Thanh long ruột trắng, Thanh long ruột tím hồng</w:t>
                  </w:r>
                </w:p>
              </w:tc>
              <w:tc>
                <w:tcPr>
                  <w:tcW w:w="297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10 trái/giống</w:t>
                  </w:r>
                </w:p>
              </w:tc>
            </w:tr>
            <w:tr w:rsidR="0067328F" w:rsidRPr="00892F06" w:rsidTr="0075196E">
              <w:trPr>
                <w:jc w:val="center"/>
              </w:trPr>
              <w:tc>
                <w:tcPr>
                  <w:tcW w:w="159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Xoài</w:t>
                  </w:r>
                </w:p>
              </w:tc>
              <w:tc>
                <w:tcPr>
                  <w:tcW w:w="4536" w:type="dxa"/>
                  <w:vAlign w:val="center"/>
                </w:tcPr>
                <w:p w:rsidR="0067328F" w:rsidRPr="007A5048" w:rsidRDefault="0067328F" w:rsidP="008A1725">
                  <w:pPr>
                    <w:framePr w:hSpace="180" w:wrap="around" w:vAnchor="text" w:hAnchor="margin" w:y="938"/>
                    <w:outlineLvl w:val="0"/>
                    <w:rPr>
                      <w:rFonts w:ascii="Times New Roman" w:hAnsi="Times New Roman"/>
                      <w:sz w:val="19"/>
                      <w:szCs w:val="19"/>
                      <w:lang w:val="vi-VN"/>
                    </w:rPr>
                  </w:pPr>
                  <w:r w:rsidRPr="007A5048">
                    <w:rPr>
                      <w:rFonts w:ascii="Times New Roman" w:hAnsi="Times New Roman"/>
                      <w:sz w:val="19"/>
                      <w:szCs w:val="19"/>
                    </w:rPr>
                    <w:t xml:space="preserve">Xoài </w:t>
                  </w:r>
                  <w:r w:rsidR="008A1725">
                    <w:rPr>
                      <w:rFonts w:ascii="Times New Roman" w:hAnsi="Times New Roman"/>
                      <w:sz w:val="19"/>
                      <w:szCs w:val="19"/>
                    </w:rPr>
                    <w:t>c</w:t>
                  </w:r>
                  <w:r w:rsidRPr="007A5048">
                    <w:rPr>
                      <w:rFonts w:ascii="Times New Roman" w:hAnsi="Times New Roman"/>
                      <w:sz w:val="19"/>
                      <w:szCs w:val="19"/>
                    </w:rPr>
                    <w:t xml:space="preserve">át Hòa Lộc, Xoài </w:t>
                  </w:r>
                  <w:r w:rsidR="008A1725">
                    <w:rPr>
                      <w:rFonts w:ascii="Times New Roman" w:hAnsi="Times New Roman"/>
                      <w:sz w:val="19"/>
                      <w:szCs w:val="19"/>
                    </w:rPr>
                    <w:t>c</w:t>
                  </w:r>
                  <w:r w:rsidRPr="007A5048">
                    <w:rPr>
                      <w:rFonts w:ascii="Times New Roman" w:hAnsi="Times New Roman"/>
                      <w:sz w:val="19"/>
                      <w:szCs w:val="19"/>
                    </w:rPr>
                    <w:t xml:space="preserve">át </w:t>
                  </w:r>
                  <w:r w:rsidR="008A1725">
                    <w:rPr>
                      <w:rFonts w:ascii="Times New Roman" w:hAnsi="Times New Roman"/>
                      <w:sz w:val="19"/>
                      <w:szCs w:val="19"/>
                    </w:rPr>
                    <w:t>c</w:t>
                  </w:r>
                  <w:r w:rsidRPr="007A5048">
                    <w:rPr>
                      <w:rFonts w:ascii="Times New Roman" w:hAnsi="Times New Roman"/>
                      <w:sz w:val="19"/>
                      <w:szCs w:val="19"/>
                    </w:rPr>
                    <w:t>hu</w:t>
                  </w:r>
                </w:p>
              </w:tc>
              <w:tc>
                <w:tcPr>
                  <w:tcW w:w="2977" w:type="dxa"/>
                  <w:vAlign w:val="center"/>
                </w:tcPr>
                <w:p w:rsidR="0067328F" w:rsidRPr="007A5048" w:rsidRDefault="0067328F" w:rsidP="0075196E">
                  <w:pPr>
                    <w:framePr w:hSpace="180" w:wrap="around" w:vAnchor="text" w:hAnchor="margin" w:y="938"/>
                    <w:jc w:val="center"/>
                    <w:outlineLvl w:val="0"/>
                    <w:rPr>
                      <w:rFonts w:ascii="Times New Roman" w:hAnsi="Times New Roman"/>
                      <w:sz w:val="19"/>
                      <w:szCs w:val="19"/>
                    </w:rPr>
                  </w:pPr>
                  <w:r w:rsidRPr="007A5048">
                    <w:rPr>
                      <w:rFonts w:ascii="Times New Roman" w:hAnsi="Times New Roman"/>
                      <w:sz w:val="19"/>
                      <w:szCs w:val="19"/>
                    </w:rPr>
                    <w:t>10 trái/giống</w:t>
                  </w:r>
                </w:p>
              </w:tc>
            </w:tr>
          </w:tbl>
          <w:p w:rsidR="0067328F" w:rsidRPr="006B110F" w:rsidRDefault="0067328F" w:rsidP="0067328F">
            <w:pPr>
              <w:numPr>
                <w:ilvl w:val="1"/>
                <w:numId w:val="10"/>
              </w:numPr>
              <w:tabs>
                <w:tab w:val="clear" w:pos="1440"/>
                <w:tab w:val="num" w:pos="142"/>
              </w:tabs>
              <w:ind w:left="0" w:firstLine="0"/>
              <w:jc w:val="both"/>
              <w:rPr>
                <w:rFonts w:ascii="Times New Roman" w:hAnsi="Times New Roman"/>
                <w:i/>
                <w:sz w:val="19"/>
                <w:szCs w:val="19"/>
              </w:rPr>
            </w:pPr>
            <w:r w:rsidRPr="006B110F">
              <w:rPr>
                <w:rFonts w:ascii="Times New Roman" w:hAnsi="Times New Roman"/>
                <w:i/>
                <w:sz w:val="19"/>
                <w:szCs w:val="19"/>
              </w:rPr>
              <w:t xml:space="preserve">Tiêu chuẩn: + </w:t>
            </w:r>
            <w:r w:rsidRPr="00B254D8">
              <w:rPr>
                <w:rFonts w:ascii="Times New Roman" w:hAnsi="Times New Roman"/>
                <w:i/>
                <w:sz w:val="19"/>
                <w:szCs w:val="19"/>
              </w:rPr>
              <w:t xml:space="preserve">Trái dự thi là trái đúng giống, to, đẹp, cân đối và vừa chín, đảm bảo an toàn cho người sử dụng, toàn bộ trái dự thi trong một mẫu phải đồng đều. </w:t>
            </w:r>
          </w:p>
          <w:p w:rsidR="0067328F" w:rsidRPr="009F54AC" w:rsidRDefault="0067328F" w:rsidP="0075196E">
            <w:pPr>
              <w:tabs>
                <w:tab w:val="left" w:pos="284"/>
              </w:tabs>
              <w:ind w:left="143"/>
              <w:jc w:val="both"/>
              <w:rPr>
                <w:rFonts w:ascii="Times New Roman" w:hAnsi="Times New Roman"/>
                <w:sz w:val="19"/>
                <w:szCs w:val="19"/>
              </w:rPr>
            </w:pPr>
            <w:r w:rsidRPr="009F54AC">
              <w:rPr>
                <w:rFonts w:ascii="Times New Roman" w:hAnsi="Times New Roman"/>
                <w:sz w:val="19"/>
                <w:szCs w:val="19"/>
              </w:rPr>
              <w:t xml:space="preserve">                  + Về trọng lượng trái dự thi:</w:t>
            </w:r>
          </w:p>
          <w:tbl>
            <w:tblPr>
              <w:tblW w:w="0" w:type="auto"/>
              <w:tblInd w:w="796" w:type="dxa"/>
              <w:tblLayout w:type="fixed"/>
              <w:tblLook w:val="04A0"/>
            </w:tblPr>
            <w:tblGrid>
              <w:gridCol w:w="3261"/>
              <w:gridCol w:w="2747"/>
              <w:gridCol w:w="3969"/>
            </w:tblGrid>
            <w:tr w:rsidR="0067328F" w:rsidRPr="009F54AC" w:rsidTr="0075196E">
              <w:trPr>
                <w:trHeight w:val="1537"/>
              </w:trPr>
              <w:tc>
                <w:tcPr>
                  <w:tcW w:w="3261" w:type="dxa"/>
                </w:tcPr>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Bưởi da xanh ≥ 1,3kg/trái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Bưởi 5 roi ≥ 1,3kg/trái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Bưởi đường lá cam ≥ 1,1kg/trái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Bưởi đường An Phú Đông ≥ 1,3kg/trái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 xml:space="preserve">Cam </w:t>
                  </w:r>
                  <w:r w:rsidR="008A1725">
                    <w:rPr>
                      <w:rFonts w:ascii="Times New Roman" w:hAnsi="Times New Roman"/>
                      <w:sz w:val="19"/>
                      <w:szCs w:val="19"/>
                    </w:rPr>
                    <w:t>s</w:t>
                  </w:r>
                  <w:r w:rsidRPr="0037713A">
                    <w:rPr>
                      <w:rFonts w:ascii="Times New Roman" w:hAnsi="Times New Roman"/>
                      <w:sz w:val="19"/>
                      <w:szCs w:val="19"/>
                    </w:rPr>
                    <w:t>ành ≥ 280g/trái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Cam sành không hạt ≥ 280g/trái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 xml:space="preserve">Cam </w:t>
                  </w:r>
                  <w:r w:rsidR="008A1725">
                    <w:rPr>
                      <w:rFonts w:ascii="Times New Roman" w:hAnsi="Times New Roman"/>
                      <w:sz w:val="19"/>
                      <w:szCs w:val="19"/>
                    </w:rPr>
                    <w:t>s</w:t>
                  </w:r>
                  <w:r w:rsidRPr="0037713A">
                    <w:rPr>
                      <w:rFonts w:ascii="Times New Roman" w:hAnsi="Times New Roman"/>
                      <w:sz w:val="19"/>
                      <w:szCs w:val="19"/>
                    </w:rPr>
                    <w:t>oàn ≥ 180g/trái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Dứa Queen ≥ 1,4 kg/trái</w:t>
                  </w:r>
                </w:p>
              </w:tc>
              <w:tc>
                <w:tcPr>
                  <w:tcW w:w="2747" w:type="dxa"/>
                </w:tcPr>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Măng cụt  ≥ 90g/trái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 xml:space="preserve">Mít </w:t>
                  </w:r>
                  <w:r w:rsidR="008A1725">
                    <w:rPr>
                      <w:rFonts w:ascii="Times New Roman" w:hAnsi="Times New Roman"/>
                      <w:sz w:val="19"/>
                      <w:szCs w:val="19"/>
                    </w:rPr>
                    <w:t>n</w:t>
                  </w:r>
                  <w:r w:rsidRPr="0037713A">
                    <w:rPr>
                      <w:rFonts w:ascii="Times New Roman" w:hAnsi="Times New Roman"/>
                      <w:sz w:val="19"/>
                      <w:szCs w:val="19"/>
                    </w:rPr>
                    <w:t>ghệ ≥ 8,0kg/trái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 xml:space="preserve">Mít khác ≥ 10kg/trái </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Nhãn xuồng ≥ 800g/chùm</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Nhãn tiêu da bò ≥ 1,5kg/chùm</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Nhãn idor ≥ 1,4kg/chùm</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Sầu riêng Ri6 ≥ 2,0kg/trái</w:t>
                  </w:r>
                </w:p>
              </w:tc>
              <w:tc>
                <w:tcPr>
                  <w:tcW w:w="3969" w:type="dxa"/>
                </w:tcPr>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Sầu riêng Chín hóa ≥ 2,0kg/trái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Sầu riêng Monthong ≥ 3,0kg/trái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Sầu riêng khác ≥ 2,0kg/trái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Thanh long ruột đỏ Long Định 1 ≥ 400g/trái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Thanh long ruột trắng ≥ 400g/trái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Thanh long ruột tím hồng ≥ 430g/trái</w:t>
                  </w:r>
                </w:p>
                <w:p w:rsidR="0067328F" w:rsidRPr="0037713A" w:rsidRDefault="0067328F" w:rsidP="0075196E">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Xoài cát Hòa Lộc ≥ 450g/trái</w:t>
                  </w:r>
                </w:p>
                <w:p w:rsidR="0067328F" w:rsidRPr="0037713A" w:rsidRDefault="0067328F" w:rsidP="008A1725">
                  <w:pPr>
                    <w:framePr w:hSpace="180" w:wrap="around" w:vAnchor="text" w:hAnchor="margin" w:y="938"/>
                    <w:jc w:val="both"/>
                    <w:rPr>
                      <w:rFonts w:ascii="Times New Roman" w:hAnsi="Times New Roman"/>
                      <w:sz w:val="19"/>
                      <w:szCs w:val="19"/>
                    </w:rPr>
                  </w:pPr>
                  <w:r w:rsidRPr="0037713A">
                    <w:rPr>
                      <w:rFonts w:ascii="Times New Roman" w:hAnsi="Times New Roman"/>
                      <w:sz w:val="19"/>
                      <w:szCs w:val="19"/>
                    </w:rPr>
                    <w:t xml:space="preserve">Xoài cát </w:t>
                  </w:r>
                  <w:r w:rsidR="008A1725">
                    <w:rPr>
                      <w:rFonts w:ascii="Times New Roman" w:hAnsi="Times New Roman"/>
                      <w:sz w:val="19"/>
                      <w:szCs w:val="19"/>
                    </w:rPr>
                    <w:t>c</w:t>
                  </w:r>
                  <w:r w:rsidRPr="0037713A">
                    <w:rPr>
                      <w:rFonts w:ascii="Times New Roman" w:hAnsi="Times New Roman"/>
                      <w:sz w:val="19"/>
                      <w:szCs w:val="19"/>
                    </w:rPr>
                    <w:t>hu ≥ 350g/trái</w:t>
                  </w:r>
                </w:p>
              </w:tc>
            </w:tr>
          </w:tbl>
          <w:p w:rsidR="0067328F" w:rsidRPr="009F54AC" w:rsidRDefault="0067328F" w:rsidP="0067328F">
            <w:pPr>
              <w:numPr>
                <w:ilvl w:val="1"/>
                <w:numId w:val="10"/>
              </w:numPr>
              <w:tabs>
                <w:tab w:val="clear" w:pos="1440"/>
                <w:tab w:val="num" w:pos="142"/>
              </w:tabs>
              <w:ind w:left="360"/>
              <w:jc w:val="both"/>
              <w:rPr>
                <w:rFonts w:ascii="Times New Roman" w:hAnsi="Times New Roman"/>
                <w:i/>
                <w:sz w:val="19"/>
                <w:szCs w:val="19"/>
              </w:rPr>
            </w:pPr>
            <w:r w:rsidRPr="009F54AC">
              <w:rPr>
                <w:rFonts w:ascii="Times New Roman" w:hAnsi="Times New Roman"/>
                <w:i/>
                <w:sz w:val="19"/>
                <w:szCs w:val="19"/>
              </w:rPr>
              <w:t xml:space="preserve">Lưu ý:  + </w:t>
            </w:r>
            <w:r w:rsidRPr="009F54AC">
              <w:rPr>
                <w:rFonts w:ascii="Times New Roman" w:hAnsi="Times New Roman"/>
                <w:sz w:val="19"/>
                <w:szCs w:val="19"/>
              </w:rPr>
              <w:t xml:space="preserve">Mỗi đối tượng dự thi chỉ tham dự từ </w:t>
            </w:r>
            <w:r w:rsidRPr="009F54AC">
              <w:rPr>
                <w:rFonts w:ascii="Times New Roman" w:hAnsi="Times New Roman"/>
                <w:b/>
                <w:sz w:val="19"/>
                <w:szCs w:val="19"/>
              </w:rPr>
              <w:t xml:space="preserve">1 – 2 </w:t>
            </w:r>
            <w:r>
              <w:rPr>
                <w:rFonts w:ascii="Times New Roman" w:hAnsi="Times New Roman"/>
                <w:b/>
                <w:sz w:val="19"/>
                <w:szCs w:val="19"/>
              </w:rPr>
              <w:t>chủng loại</w:t>
            </w:r>
            <w:r w:rsidRPr="009F54AC">
              <w:rPr>
                <w:rFonts w:ascii="Times New Roman" w:hAnsi="Times New Roman"/>
                <w:b/>
                <w:sz w:val="19"/>
                <w:szCs w:val="19"/>
              </w:rPr>
              <w:t xml:space="preserve"> trái.</w:t>
            </w:r>
          </w:p>
          <w:p w:rsidR="0067328F" w:rsidRPr="009F54AC" w:rsidRDefault="0067328F" w:rsidP="0075196E">
            <w:pPr>
              <w:tabs>
                <w:tab w:val="left" w:pos="284"/>
              </w:tabs>
              <w:ind w:left="143"/>
              <w:jc w:val="both"/>
              <w:rPr>
                <w:rFonts w:ascii="Times New Roman" w:hAnsi="Times New Roman"/>
                <w:sz w:val="19"/>
                <w:szCs w:val="19"/>
              </w:rPr>
            </w:pPr>
            <w:r>
              <w:rPr>
                <w:rFonts w:ascii="Times New Roman" w:hAnsi="Times New Roman"/>
                <w:sz w:val="19"/>
                <w:szCs w:val="19"/>
              </w:rPr>
              <w:t xml:space="preserve">            </w:t>
            </w:r>
            <w:r w:rsidRPr="009F54AC">
              <w:rPr>
                <w:rFonts w:ascii="Times New Roman" w:hAnsi="Times New Roman"/>
                <w:sz w:val="19"/>
                <w:szCs w:val="19"/>
              </w:rPr>
              <w:t>+ Ban Tổ chức sẽ không nhận mẫu trái không đúng quy định, trái dị dạng, có vết sâu và bệnh.</w:t>
            </w:r>
          </w:p>
          <w:p w:rsidR="0067328F" w:rsidRPr="009F54AC" w:rsidRDefault="0067328F" w:rsidP="0075196E">
            <w:pPr>
              <w:numPr>
                <w:ilvl w:val="0"/>
                <w:numId w:val="10"/>
              </w:numPr>
              <w:tabs>
                <w:tab w:val="clear" w:pos="720"/>
                <w:tab w:val="left" w:pos="284"/>
              </w:tabs>
              <w:ind w:left="0" w:firstLine="0"/>
              <w:jc w:val="both"/>
              <w:rPr>
                <w:rFonts w:ascii="Times New Roman" w:hAnsi="Times New Roman"/>
                <w:b/>
                <w:sz w:val="19"/>
                <w:szCs w:val="19"/>
                <w:u w:val="single"/>
              </w:rPr>
            </w:pPr>
            <w:r w:rsidRPr="009F54AC">
              <w:rPr>
                <w:rFonts w:ascii="Times New Roman" w:hAnsi="Times New Roman"/>
                <w:b/>
                <w:sz w:val="19"/>
                <w:szCs w:val="19"/>
                <w:u w:val="single"/>
              </w:rPr>
              <w:t>Đối với phần triển lãm Củ - Quả lạ, hiếm:</w:t>
            </w:r>
            <w:r w:rsidRPr="009F54AC">
              <w:rPr>
                <w:rFonts w:ascii="Times New Roman" w:hAnsi="Times New Roman"/>
                <w:b/>
                <w:sz w:val="19"/>
                <w:szCs w:val="19"/>
              </w:rPr>
              <w:t xml:space="preserve"> (không hoàn lại mẫu)</w:t>
            </w:r>
          </w:p>
          <w:p w:rsidR="0067328F" w:rsidRPr="009F54AC" w:rsidRDefault="0067328F" w:rsidP="0067328F">
            <w:pPr>
              <w:numPr>
                <w:ilvl w:val="0"/>
                <w:numId w:val="8"/>
              </w:numPr>
              <w:tabs>
                <w:tab w:val="clear" w:pos="360"/>
                <w:tab w:val="num" w:pos="426"/>
              </w:tabs>
              <w:ind w:left="0" w:firstLine="284"/>
              <w:jc w:val="both"/>
              <w:rPr>
                <w:rFonts w:ascii="Times New Roman" w:hAnsi="Times New Roman"/>
                <w:sz w:val="19"/>
                <w:szCs w:val="19"/>
              </w:rPr>
            </w:pPr>
            <w:r w:rsidRPr="009F54AC">
              <w:rPr>
                <w:rFonts w:ascii="Times New Roman" w:hAnsi="Times New Roman"/>
                <w:sz w:val="19"/>
                <w:szCs w:val="19"/>
              </w:rPr>
              <w:t>Tất cả các củ - quả lạ, hiếm mà bà con nông dân phát hiện trong quá trình sản xuất và phải đảm bảo an toàn cho người sử dụng. Củ - quả lạ là củ - quả có kích thước to, trọng lượng nặng, số lượng trái/chùm sai hơn so với bình thường, gây ấn tượng; Củ - Quả hiếm là củ - quả lần đầu tiên nhân giống thành công tại Việt Nam hoặc bị thất truyền từ lâu.</w:t>
            </w:r>
          </w:p>
          <w:p w:rsidR="0067328F" w:rsidRPr="009F54AC" w:rsidRDefault="0067328F" w:rsidP="0067328F">
            <w:pPr>
              <w:numPr>
                <w:ilvl w:val="0"/>
                <w:numId w:val="8"/>
              </w:numPr>
              <w:tabs>
                <w:tab w:val="clear" w:pos="360"/>
                <w:tab w:val="num" w:pos="426"/>
              </w:tabs>
              <w:ind w:left="0" w:firstLine="284"/>
              <w:jc w:val="both"/>
              <w:rPr>
                <w:rFonts w:ascii="Times New Roman" w:hAnsi="Times New Roman"/>
                <w:sz w:val="19"/>
                <w:szCs w:val="19"/>
              </w:rPr>
            </w:pPr>
            <w:r w:rsidRPr="009F54AC">
              <w:rPr>
                <w:rFonts w:ascii="Times New Roman" w:hAnsi="Times New Roman"/>
                <w:sz w:val="19"/>
                <w:szCs w:val="19"/>
              </w:rPr>
              <w:t xml:space="preserve">Số lượng củ - quả dự thi: </w:t>
            </w:r>
            <w:r w:rsidRPr="00F801AD">
              <w:rPr>
                <w:rFonts w:ascii="Times New Roman" w:hAnsi="Times New Roman"/>
                <w:b/>
                <w:sz w:val="19"/>
                <w:szCs w:val="19"/>
              </w:rPr>
              <w:t>1 củ - quả hoặc 1 chùm củ - quả lạ, hiếm.</w:t>
            </w:r>
          </w:p>
          <w:p w:rsidR="0067328F" w:rsidRPr="009F54AC" w:rsidRDefault="0067328F" w:rsidP="0075196E">
            <w:pPr>
              <w:shd w:val="clear" w:color="auto" w:fill="B3B3B3"/>
              <w:jc w:val="both"/>
              <w:rPr>
                <w:rFonts w:ascii="Times New Roman" w:hAnsi="Times New Roman"/>
                <w:b/>
                <w:sz w:val="19"/>
                <w:szCs w:val="19"/>
                <w:highlight w:val="lightGray"/>
              </w:rPr>
            </w:pPr>
            <w:r>
              <w:rPr>
                <w:rFonts w:ascii="Times New Roman" w:hAnsi="Times New Roman"/>
                <w:b/>
                <w:sz w:val="19"/>
                <w:szCs w:val="19"/>
                <w:highlight w:val="lightGray"/>
              </w:rPr>
              <w:t xml:space="preserve">II. </w:t>
            </w:r>
            <w:r w:rsidRPr="009F54AC">
              <w:rPr>
                <w:rFonts w:ascii="Times New Roman" w:hAnsi="Times New Roman"/>
                <w:b/>
                <w:sz w:val="19"/>
                <w:szCs w:val="19"/>
                <w:highlight w:val="lightGray"/>
              </w:rPr>
              <w:t>HỖ TRỢ ĐỐI TƯỢNG DỰ THI:</w:t>
            </w:r>
          </w:p>
          <w:p w:rsidR="0067328F" w:rsidRPr="009F54AC" w:rsidRDefault="0067328F" w:rsidP="0067328F">
            <w:pPr>
              <w:numPr>
                <w:ilvl w:val="0"/>
                <w:numId w:val="8"/>
              </w:numPr>
              <w:tabs>
                <w:tab w:val="clear" w:pos="360"/>
                <w:tab w:val="num" w:pos="426"/>
              </w:tabs>
              <w:ind w:left="0" w:firstLine="284"/>
              <w:jc w:val="both"/>
              <w:rPr>
                <w:rFonts w:ascii="Times New Roman" w:hAnsi="Times New Roman"/>
                <w:sz w:val="19"/>
                <w:szCs w:val="19"/>
              </w:rPr>
            </w:pPr>
            <w:r w:rsidRPr="009F54AC">
              <w:rPr>
                <w:rFonts w:ascii="Times New Roman" w:hAnsi="Times New Roman"/>
                <w:sz w:val="19"/>
                <w:szCs w:val="19"/>
              </w:rPr>
              <w:t xml:space="preserve">Một người dự thi được kèm theo </w:t>
            </w:r>
            <w:r w:rsidRPr="00F801AD">
              <w:rPr>
                <w:rFonts w:ascii="Times New Roman" w:hAnsi="Times New Roman"/>
                <w:sz w:val="19"/>
                <w:szCs w:val="19"/>
              </w:rPr>
              <w:t>01</w:t>
            </w:r>
            <w:r w:rsidRPr="009F54AC">
              <w:rPr>
                <w:rFonts w:ascii="Times New Roman" w:hAnsi="Times New Roman"/>
                <w:sz w:val="19"/>
                <w:szCs w:val="19"/>
              </w:rPr>
              <w:t xml:space="preserve"> người thân; miễn phí 100% vé vào cổng và vé tham dự một số trò chơi tại Công viên DLVH Suối Tiên.</w:t>
            </w:r>
          </w:p>
          <w:p w:rsidR="0067328F" w:rsidRPr="009F54AC" w:rsidRDefault="0067328F" w:rsidP="0067328F">
            <w:pPr>
              <w:numPr>
                <w:ilvl w:val="0"/>
                <w:numId w:val="8"/>
              </w:numPr>
              <w:tabs>
                <w:tab w:val="clear" w:pos="360"/>
                <w:tab w:val="num" w:pos="426"/>
              </w:tabs>
              <w:ind w:left="0" w:firstLine="284"/>
              <w:jc w:val="both"/>
              <w:rPr>
                <w:rFonts w:ascii="Times New Roman" w:hAnsi="Times New Roman"/>
                <w:sz w:val="19"/>
                <w:szCs w:val="19"/>
              </w:rPr>
            </w:pPr>
            <w:r w:rsidRPr="009F54AC">
              <w:rPr>
                <w:rFonts w:ascii="Times New Roman" w:hAnsi="Times New Roman"/>
                <w:sz w:val="19"/>
                <w:szCs w:val="19"/>
              </w:rPr>
              <w:t xml:space="preserve">Ban Tổ chức sẽ hỗ trợ </w:t>
            </w:r>
            <w:r w:rsidRPr="00E91BCF">
              <w:rPr>
                <w:rFonts w:ascii="Times New Roman" w:hAnsi="Times New Roman"/>
                <w:b/>
                <w:sz w:val="19"/>
                <w:szCs w:val="19"/>
              </w:rPr>
              <w:t>150.000đ/mẫu</w:t>
            </w:r>
            <w:r w:rsidRPr="00F801AD">
              <w:rPr>
                <w:rFonts w:ascii="Times New Roman" w:hAnsi="Times New Roman"/>
                <w:sz w:val="19"/>
                <w:szCs w:val="19"/>
              </w:rPr>
              <w:t xml:space="preserve"> </w:t>
            </w:r>
            <w:r w:rsidRPr="009F54AC">
              <w:rPr>
                <w:rFonts w:ascii="Times New Roman" w:hAnsi="Times New Roman"/>
                <w:sz w:val="19"/>
                <w:szCs w:val="19"/>
              </w:rPr>
              <w:t xml:space="preserve">đối với các chủng loại: </w:t>
            </w:r>
            <w:r>
              <w:rPr>
                <w:rFonts w:ascii="Times New Roman" w:hAnsi="Times New Roman"/>
                <w:sz w:val="19"/>
                <w:szCs w:val="19"/>
              </w:rPr>
              <w:t>Sầu riêng Ri</w:t>
            </w:r>
            <w:r w:rsidRPr="00955B63">
              <w:rPr>
                <w:rFonts w:ascii="Times New Roman" w:hAnsi="Times New Roman"/>
                <w:sz w:val="19"/>
                <w:szCs w:val="19"/>
              </w:rPr>
              <w:t>6, Sầu riêng Chín hóa, Sầu riêng Monthong, B</w:t>
            </w:r>
            <w:r w:rsidRPr="00955B63">
              <w:rPr>
                <w:rFonts w:ascii="Times New Roman" w:hAnsi="Times New Roman" w:hint="eastAsia"/>
                <w:sz w:val="19"/>
                <w:szCs w:val="19"/>
              </w:rPr>
              <w:t>ư</w:t>
            </w:r>
            <w:r w:rsidRPr="00955B63">
              <w:rPr>
                <w:rFonts w:ascii="Times New Roman" w:hAnsi="Times New Roman"/>
                <w:sz w:val="19"/>
                <w:szCs w:val="19"/>
              </w:rPr>
              <w:t>ởi da xanh, Xoài cát Hòa Lộc</w:t>
            </w:r>
            <w:r w:rsidRPr="009F54AC">
              <w:rPr>
                <w:rFonts w:ascii="Times New Roman" w:hAnsi="Times New Roman"/>
                <w:sz w:val="19"/>
                <w:szCs w:val="19"/>
              </w:rPr>
              <w:t xml:space="preserve">; Hỗ trợ </w:t>
            </w:r>
            <w:r w:rsidRPr="00E91BCF">
              <w:rPr>
                <w:rFonts w:ascii="Times New Roman" w:hAnsi="Times New Roman"/>
                <w:b/>
                <w:sz w:val="19"/>
                <w:szCs w:val="19"/>
              </w:rPr>
              <w:t>120.000đ/mẫu</w:t>
            </w:r>
            <w:r w:rsidRPr="009F54AC">
              <w:rPr>
                <w:rFonts w:ascii="Times New Roman" w:hAnsi="Times New Roman"/>
                <w:sz w:val="19"/>
                <w:szCs w:val="19"/>
              </w:rPr>
              <w:t xml:space="preserve"> đối với các chủng loại: </w:t>
            </w:r>
            <w:r w:rsidRPr="00955B63">
              <w:rPr>
                <w:rFonts w:ascii="Times New Roman" w:hAnsi="Times New Roman"/>
                <w:sz w:val="19"/>
                <w:szCs w:val="19"/>
              </w:rPr>
              <w:t xml:space="preserve">Sầu riêng khác, Thanh long ruột đỏ Long Định 1, </w:t>
            </w:r>
            <w:r w:rsidRPr="00E31A56">
              <w:rPr>
                <w:rFonts w:ascii="Times New Roman" w:hAnsi="Times New Roman"/>
                <w:sz w:val="19"/>
                <w:szCs w:val="19"/>
              </w:rPr>
              <w:t>Thanh long ruột tím hồng</w:t>
            </w:r>
            <w:r>
              <w:rPr>
                <w:rFonts w:ascii="Times New Roman" w:hAnsi="Times New Roman"/>
                <w:sz w:val="19"/>
                <w:szCs w:val="19"/>
              </w:rPr>
              <w:t>,</w:t>
            </w:r>
            <w:r w:rsidRPr="00955B63">
              <w:rPr>
                <w:rFonts w:ascii="Times New Roman" w:hAnsi="Times New Roman"/>
                <w:sz w:val="19"/>
                <w:szCs w:val="19"/>
              </w:rPr>
              <w:t xml:space="preserve"> Mít nghệ</w:t>
            </w:r>
            <w:r w:rsidRPr="009F54AC">
              <w:rPr>
                <w:rFonts w:ascii="Times New Roman" w:hAnsi="Times New Roman"/>
                <w:sz w:val="19"/>
                <w:szCs w:val="19"/>
              </w:rPr>
              <w:t xml:space="preserve">; Hỗ trợ </w:t>
            </w:r>
            <w:r w:rsidRPr="00E91BCF">
              <w:rPr>
                <w:rFonts w:ascii="Times New Roman" w:hAnsi="Times New Roman"/>
                <w:b/>
                <w:sz w:val="19"/>
                <w:szCs w:val="19"/>
              </w:rPr>
              <w:t>80.000đ/mẫu</w:t>
            </w:r>
            <w:r w:rsidRPr="009F54AC">
              <w:rPr>
                <w:rFonts w:ascii="Times New Roman" w:hAnsi="Times New Roman"/>
                <w:sz w:val="19"/>
                <w:szCs w:val="19"/>
              </w:rPr>
              <w:t xml:space="preserve"> đối với các chủng loại: </w:t>
            </w:r>
            <w:r w:rsidRPr="00955B63">
              <w:rPr>
                <w:rFonts w:ascii="Times New Roman" w:hAnsi="Times New Roman"/>
                <w:sz w:val="19"/>
                <w:szCs w:val="19"/>
              </w:rPr>
              <w:t>Măng cụt</w:t>
            </w:r>
            <w:r>
              <w:rPr>
                <w:rFonts w:ascii="Times New Roman" w:hAnsi="Times New Roman"/>
                <w:sz w:val="19"/>
                <w:szCs w:val="19"/>
              </w:rPr>
              <w:t>, Cam sành,</w:t>
            </w:r>
            <w:r>
              <w:rPr>
                <w:sz w:val="28"/>
                <w:szCs w:val="28"/>
              </w:rPr>
              <w:t xml:space="preserve"> </w:t>
            </w:r>
            <w:r w:rsidRPr="00E31A56">
              <w:rPr>
                <w:rFonts w:ascii="Times New Roman" w:hAnsi="Times New Roman"/>
                <w:sz w:val="19"/>
                <w:szCs w:val="19"/>
              </w:rPr>
              <w:t>Cam sành không hạt,</w:t>
            </w:r>
            <w:r>
              <w:rPr>
                <w:rFonts w:ascii="Times New Roman" w:hAnsi="Times New Roman"/>
                <w:sz w:val="19"/>
                <w:szCs w:val="19"/>
              </w:rPr>
              <w:t xml:space="preserve"> Cam soàn, Mít khác</w:t>
            </w:r>
            <w:r w:rsidRPr="00955B63">
              <w:rPr>
                <w:rFonts w:ascii="Times New Roman" w:hAnsi="Times New Roman"/>
                <w:sz w:val="19"/>
                <w:szCs w:val="19"/>
              </w:rPr>
              <w:t>, B</w:t>
            </w:r>
            <w:r w:rsidRPr="00955B63">
              <w:rPr>
                <w:rFonts w:ascii="Times New Roman" w:hAnsi="Times New Roman" w:hint="eastAsia"/>
                <w:sz w:val="19"/>
                <w:szCs w:val="19"/>
              </w:rPr>
              <w:t>ư</w:t>
            </w:r>
            <w:r w:rsidRPr="00955B63">
              <w:rPr>
                <w:rFonts w:ascii="Times New Roman" w:hAnsi="Times New Roman"/>
                <w:sz w:val="19"/>
                <w:szCs w:val="19"/>
              </w:rPr>
              <w:t>ởi 5 roi, B</w:t>
            </w:r>
            <w:r w:rsidRPr="00955B63">
              <w:rPr>
                <w:rFonts w:ascii="Times New Roman" w:hAnsi="Times New Roman" w:hint="eastAsia"/>
                <w:sz w:val="19"/>
                <w:szCs w:val="19"/>
              </w:rPr>
              <w:t>ư</w:t>
            </w:r>
            <w:r w:rsidRPr="00955B63">
              <w:rPr>
                <w:rFonts w:ascii="Times New Roman" w:hAnsi="Times New Roman"/>
                <w:sz w:val="19"/>
                <w:szCs w:val="19"/>
              </w:rPr>
              <w:t>ởi đ</w:t>
            </w:r>
            <w:r w:rsidRPr="00955B63">
              <w:rPr>
                <w:rFonts w:ascii="Times New Roman" w:hAnsi="Times New Roman" w:hint="eastAsia"/>
                <w:sz w:val="19"/>
                <w:szCs w:val="19"/>
              </w:rPr>
              <w:t>ư</w:t>
            </w:r>
            <w:r w:rsidRPr="00955B63">
              <w:rPr>
                <w:rFonts w:ascii="Times New Roman" w:hAnsi="Times New Roman"/>
                <w:sz w:val="19"/>
                <w:szCs w:val="19"/>
              </w:rPr>
              <w:t>ờng lá cam, B</w:t>
            </w:r>
            <w:r w:rsidRPr="00955B63">
              <w:rPr>
                <w:rFonts w:ascii="Times New Roman" w:hAnsi="Times New Roman" w:hint="eastAsia"/>
                <w:sz w:val="19"/>
                <w:szCs w:val="19"/>
              </w:rPr>
              <w:t>ư</w:t>
            </w:r>
            <w:r w:rsidRPr="00955B63">
              <w:rPr>
                <w:rFonts w:ascii="Times New Roman" w:hAnsi="Times New Roman"/>
                <w:sz w:val="19"/>
                <w:szCs w:val="19"/>
              </w:rPr>
              <w:t>ởi đ</w:t>
            </w:r>
            <w:r w:rsidRPr="00955B63">
              <w:rPr>
                <w:rFonts w:ascii="Times New Roman" w:hAnsi="Times New Roman" w:hint="eastAsia"/>
                <w:sz w:val="19"/>
                <w:szCs w:val="19"/>
              </w:rPr>
              <w:t>ư</w:t>
            </w:r>
            <w:r w:rsidRPr="00955B63">
              <w:rPr>
                <w:rFonts w:ascii="Times New Roman" w:hAnsi="Times New Roman"/>
                <w:sz w:val="19"/>
                <w:szCs w:val="19"/>
              </w:rPr>
              <w:t>ờng An Phú Đông, Xoài cát Chu, Nhãn xuồng, Nhãn idor</w:t>
            </w:r>
            <w:r w:rsidRPr="009F54AC">
              <w:rPr>
                <w:rFonts w:ascii="Times New Roman" w:hAnsi="Times New Roman"/>
                <w:sz w:val="19"/>
                <w:szCs w:val="19"/>
              </w:rPr>
              <w:t xml:space="preserve">; Hỗ trợ </w:t>
            </w:r>
            <w:r w:rsidRPr="00E91BCF">
              <w:rPr>
                <w:rFonts w:ascii="Times New Roman" w:hAnsi="Times New Roman"/>
                <w:b/>
                <w:sz w:val="19"/>
                <w:szCs w:val="19"/>
              </w:rPr>
              <w:t>60.000đ/mẫu</w:t>
            </w:r>
            <w:r w:rsidRPr="009F54AC">
              <w:rPr>
                <w:rFonts w:ascii="Times New Roman" w:hAnsi="Times New Roman"/>
                <w:sz w:val="19"/>
                <w:szCs w:val="19"/>
              </w:rPr>
              <w:t xml:space="preserve"> đối với các chủng loại: </w:t>
            </w:r>
            <w:r>
              <w:rPr>
                <w:rFonts w:ascii="Times New Roman" w:hAnsi="Times New Roman"/>
                <w:sz w:val="19"/>
                <w:szCs w:val="19"/>
              </w:rPr>
              <w:t>Thanh long ruột trắng</w:t>
            </w:r>
            <w:r w:rsidRPr="00955B63">
              <w:rPr>
                <w:rFonts w:ascii="Times New Roman" w:hAnsi="Times New Roman"/>
                <w:sz w:val="19"/>
                <w:szCs w:val="19"/>
              </w:rPr>
              <w:t>, Nhãn</w:t>
            </w:r>
            <w:r>
              <w:rPr>
                <w:rFonts w:ascii="Times New Roman" w:hAnsi="Times New Roman"/>
                <w:sz w:val="19"/>
                <w:szCs w:val="19"/>
              </w:rPr>
              <w:t xml:space="preserve"> tiêu</w:t>
            </w:r>
            <w:r w:rsidRPr="00955B63">
              <w:rPr>
                <w:rFonts w:ascii="Times New Roman" w:hAnsi="Times New Roman"/>
                <w:sz w:val="19"/>
                <w:szCs w:val="19"/>
              </w:rPr>
              <w:t xml:space="preserve"> da bò, </w:t>
            </w:r>
            <w:r>
              <w:rPr>
                <w:rFonts w:ascii="Times New Roman" w:hAnsi="Times New Roman"/>
                <w:sz w:val="19"/>
                <w:szCs w:val="19"/>
              </w:rPr>
              <w:t xml:space="preserve">Củ quả lạ, hiếm; Hỗ trợ </w:t>
            </w:r>
            <w:r>
              <w:rPr>
                <w:rFonts w:ascii="Times New Roman" w:hAnsi="Times New Roman"/>
                <w:b/>
                <w:sz w:val="19"/>
                <w:szCs w:val="19"/>
              </w:rPr>
              <w:t>4</w:t>
            </w:r>
            <w:r w:rsidRPr="00E91BCF">
              <w:rPr>
                <w:rFonts w:ascii="Times New Roman" w:hAnsi="Times New Roman"/>
                <w:b/>
                <w:sz w:val="19"/>
                <w:szCs w:val="19"/>
              </w:rPr>
              <w:t>0.000đ/mẫu</w:t>
            </w:r>
            <w:r w:rsidRPr="009F54AC">
              <w:rPr>
                <w:rFonts w:ascii="Times New Roman" w:hAnsi="Times New Roman"/>
                <w:sz w:val="19"/>
                <w:szCs w:val="19"/>
              </w:rPr>
              <w:t xml:space="preserve"> đối với chủng loại:</w:t>
            </w:r>
            <w:r>
              <w:rPr>
                <w:rFonts w:ascii="Times New Roman" w:hAnsi="Times New Roman"/>
                <w:sz w:val="19"/>
                <w:szCs w:val="19"/>
              </w:rPr>
              <w:t xml:space="preserve"> Dứa Queen.</w:t>
            </w:r>
          </w:p>
          <w:p w:rsidR="0067328F" w:rsidRPr="009F54AC" w:rsidRDefault="0067328F" w:rsidP="0075196E">
            <w:pPr>
              <w:shd w:val="clear" w:color="auto" w:fill="B3B3B3"/>
              <w:jc w:val="both"/>
              <w:rPr>
                <w:rFonts w:ascii="Times New Roman" w:hAnsi="Times New Roman"/>
                <w:b/>
                <w:sz w:val="19"/>
                <w:szCs w:val="19"/>
                <w:highlight w:val="lightGray"/>
              </w:rPr>
            </w:pPr>
            <w:r>
              <w:rPr>
                <w:rFonts w:ascii="Times New Roman" w:hAnsi="Times New Roman"/>
                <w:b/>
                <w:sz w:val="19"/>
                <w:szCs w:val="19"/>
                <w:highlight w:val="lightGray"/>
              </w:rPr>
              <w:t xml:space="preserve">III. </w:t>
            </w:r>
            <w:r w:rsidRPr="009F54AC">
              <w:rPr>
                <w:rFonts w:ascii="Times New Roman" w:hAnsi="Times New Roman"/>
                <w:b/>
                <w:sz w:val="19"/>
                <w:szCs w:val="19"/>
                <w:highlight w:val="lightGray"/>
              </w:rPr>
              <w:t>ĐỐI TƯỢNG THAM GIA:</w:t>
            </w:r>
          </w:p>
          <w:p w:rsidR="0067328F" w:rsidRPr="009F54AC" w:rsidRDefault="0067328F" w:rsidP="0067328F">
            <w:pPr>
              <w:numPr>
                <w:ilvl w:val="0"/>
                <w:numId w:val="8"/>
              </w:numPr>
              <w:tabs>
                <w:tab w:val="clear" w:pos="360"/>
                <w:tab w:val="num" w:pos="426"/>
              </w:tabs>
              <w:ind w:left="0" w:firstLine="284"/>
              <w:jc w:val="both"/>
              <w:rPr>
                <w:rFonts w:ascii="Times New Roman" w:hAnsi="Times New Roman"/>
                <w:sz w:val="19"/>
                <w:szCs w:val="19"/>
              </w:rPr>
            </w:pPr>
            <w:r w:rsidRPr="009F54AC">
              <w:rPr>
                <w:rFonts w:ascii="Times New Roman" w:hAnsi="Times New Roman"/>
                <w:sz w:val="19"/>
                <w:szCs w:val="19"/>
              </w:rPr>
              <w:t>Tất cả nhà vườn, hợp tác xã, doanh n</w:t>
            </w:r>
            <w:r>
              <w:rPr>
                <w:rFonts w:ascii="Times New Roman" w:hAnsi="Times New Roman"/>
                <w:sz w:val="19"/>
                <w:szCs w:val="19"/>
              </w:rPr>
              <w:t>ghiệp thuộc 21 tỉnh, thành Nam b</w:t>
            </w:r>
            <w:r w:rsidRPr="009F54AC">
              <w:rPr>
                <w:rFonts w:ascii="Times New Roman" w:hAnsi="Times New Roman"/>
                <w:sz w:val="19"/>
                <w:szCs w:val="19"/>
              </w:rPr>
              <w:t>ộ có trồng các chủng loại trái theo quy định (đối với phần thi Trái ngon – An toàn) và có giống củ - quả lạ, hiếm (đối với phần triển lãm củ - quả lạ, hiếm) đều có thể đăng ký dự thi.</w:t>
            </w:r>
          </w:p>
          <w:p w:rsidR="0067328F" w:rsidRPr="009F54AC" w:rsidRDefault="0067328F" w:rsidP="0075196E">
            <w:pPr>
              <w:shd w:val="clear" w:color="auto" w:fill="B3B3B3"/>
              <w:jc w:val="both"/>
              <w:rPr>
                <w:rFonts w:ascii="Times New Roman" w:hAnsi="Times New Roman"/>
                <w:sz w:val="19"/>
                <w:szCs w:val="19"/>
                <w:highlight w:val="lightGray"/>
              </w:rPr>
            </w:pPr>
            <w:r>
              <w:rPr>
                <w:rFonts w:ascii="Times New Roman" w:hAnsi="Times New Roman"/>
                <w:b/>
                <w:sz w:val="19"/>
                <w:szCs w:val="19"/>
                <w:highlight w:val="lightGray"/>
              </w:rPr>
              <w:t xml:space="preserve">IV. </w:t>
            </w:r>
            <w:r w:rsidRPr="009F54AC">
              <w:rPr>
                <w:rFonts w:ascii="Times New Roman" w:hAnsi="Times New Roman"/>
                <w:b/>
                <w:sz w:val="19"/>
                <w:szCs w:val="19"/>
                <w:highlight w:val="lightGray"/>
              </w:rPr>
              <w:t xml:space="preserve">GIẢI THƯỞNG: </w:t>
            </w:r>
            <w:r w:rsidRPr="009F54AC">
              <w:rPr>
                <w:rFonts w:ascii="Times New Roman" w:hAnsi="Times New Roman"/>
                <w:sz w:val="19"/>
                <w:szCs w:val="19"/>
                <w:highlight w:val="lightGray"/>
              </w:rPr>
              <w:t>(BTC không giải qu</w:t>
            </w:r>
            <w:r>
              <w:rPr>
                <w:rFonts w:ascii="Times New Roman" w:hAnsi="Times New Roman"/>
                <w:sz w:val="19"/>
                <w:szCs w:val="19"/>
                <w:highlight w:val="lightGray"/>
              </w:rPr>
              <w:t>yết nhận giải thưởng sau ngày 10</w:t>
            </w:r>
            <w:r w:rsidRPr="009F54AC">
              <w:rPr>
                <w:rFonts w:ascii="Times New Roman" w:hAnsi="Times New Roman"/>
                <w:sz w:val="19"/>
                <w:szCs w:val="19"/>
                <w:highlight w:val="lightGray"/>
              </w:rPr>
              <w:t>/6/</w:t>
            </w:r>
            <w:r>
              <w:rPr>
                <w:rFonts w:ascii="Times New Roman" w:hAnsi="Times New Roman"/>
                <w:sz w:val="19"/>
                <w:szCs w:val="19"/>
                <w:highlight w:val="lightGray"/>
              </w:rPr>
              <w:t>2019</w:t>
            </w:r>
            <w:r w:rsidRPr="009F54AC">
              <w:rPr>
                <w:rFonts w:ascii="Times New Roman" w:hAnsi="Times New Roman"/>
                <w:sz w:val="19"/>
                <w:szCs w:val="19"/>
                <w:highlight w:val="lightGray"/>
              </w:rPr>
              <w:t>)</w:t>
            </w:r>
          </w:p>
          <w:p w:rsidR="0067328F" w:rsidRPr="009F54AC" w:rsidRDefault="0067328F" w:rsidP="0075196E">
            <w:pPr>
              <w:numPr>
                <w:ilvl w:val="0"/>
                <w:numId w:val="12"/>
              </w:numPr>
              <w:tabs>
                <w:tab w:val="clear" w:pos="360"/>
                <w:tab w:val="num" w:pos="444"/>
              </w:tabs>
              <w:ind w:left="440" w:hanging="266"/>
              <w:jc w:val="both"/>
              <w:rPr>
                <w:rFonts w:ascii="Times New Roman" w:hAnsi="Times New Roman"/>
                <w:b/>
                <w:sz w:val="19"/>
                <w:szCs w:val="19"/>
              </w:rPr>
            </w:pPr>
            <w:r w:rsidRPr="009F54AC">
              <w:rPr>
                <w:rFonts w:ascii="Times New Roman" w:hAnsi="Times New Roman"/>
                <w:b/>
                <w:sz w:val="19"/>
                <w:szCs w:val="19"/>
              </w:rPr>
              <w:t xml:space="preserve">Đối với Phần thi “Trái ngon – An toàn”: </w:t>
            </w:r>
            <w:r w:rsidRPr="009F54AC">
              <w:rPr>
                <w:rFonts w:ascii="Times New Roman" w:hAnsi="Times New Roman"/>
                <w:sz w:val="19"/>
                <w:szCs w:val="19"/>
              </w:rPr>
              <w:t xml:space="preserve">Tổng cộng </w:t>
            </w:r>
            <w:r>
              <w:rPr>
                <w:rFonts w:ascii="Times New Roman" w:hAnsi="Times New Roman"/>
                <w:sz w:val="19"/>
                <w:szCs w:val="19"/>
              </w:rPr>
              <w:t>23</w:t>
            </w:r>
            <w:r w:rsidRPr="009F54AC">
              <w:rPr>
                <w:rFonts w:ascii="Times New Roman" w:hAnsi="Times New Roman"/>
                <w:sz w:val="19"/>
                <w:szCs w:val="19"/>
              </w:rPr>
              <w:t xml:space="preserve"> giống trái ngon – an toàn, mỗi giống sẽ có 04 giải thưởng</w:t>
            </w:r>
          </w:p>
          <w:p w:rsidR="0067328F" w:rsidRPr="009F54AC" w:rsidRDefault="0067328F" w:rsidP="0075196E">
            <w:pPr>
              <w:tabs>
                <w:tab w:val="left" w:pos="598"/>
              </w:tabs>
              <w:ind w:left="344"/>
              <w:jc w:val="both"/>
              <w:rPr>
                <w:rFonts w:ascii="Times New Roman" w:hAnsi="Times New Roman"/>
                <w:sz w:val="19"/>
                <w:szCs w:val="19"/>
              </w:rPr>
            </w:pPr>
            <w:r>
              <w:rPr>
                <w:rFonts w:ascii="Times New Roman" w:hAnsi="Times New Roman"/>
                <w:sz w:val="19"/>
                <w:szCs w:val="19"/>
              </w:rPr>
              <w:t xml:space="preserve">  </w:t>
            </w:r>
            <w:r w:rsidRPr="009F54AC">
              <w:rPr>
                <w:rFonts w:ascii="Times New Roman" w:hAnsi="Times New Roman"/>
                <w:sz w:val="19"/>
                <w:szCs w:val="19"/>
              </w:rPr>
              <w:t>+ Giải nhất: 4.000.000đ/giải</w:t>
            </w:r>
            <w:r w:rsidRPr="009F54AC">
              <w:rPr>
                <w:rFonts w:ascii="Times New Roman" w:hAnsi="Times New Roman"/>
                <w:sz w:val="19"/>
                <w:szCs w:val="19"/>
              </w:rPr>
              <w:tab/>
              <w:t xml:space="preserve"> + Giải nhì: 2.000.000đ/giải     + Giải ba: 1.000.000đ/giải     + Giải khuyến khích: 500.000đ/giải</w:t>
            </w:r>
          </w:p>
          <w:p w:rsidR="0067328F" w:rsidRDefault="0067328F" w:rsidP="0075196E">
            <w:pPr>
              <w:numPr>
                <w:ilvl w:val="0"/>
                <w:numId w:val="12"/>
              </w:numPr>
              <w:tabs>
                <w:tab w:val="clear" w:pos="360"/>
                <w:tab w:val="num" w:pos="444"/>
              </w:tabs>
              <w:ind w:left="440" w:hanging="266"/>
              <w:jc w:val="both"/>
              <w:rPr>
                <w:rFonts w:ascii="Times New Roman" w:hAnsi="Times New Roman"/>
                <w:b/>
                <w:sz w:val="19"/>
                <w:szCs w:val="19"/>
              </w:rPr>
            </w:pPr>
            <w:r w:rsidRPr="009F54AC">
              <w:rPr>
                <w:rFonts w:ascii="Times New Roman" w:hAnsi="Times New Roman"/>
                <w:b/>
                <w:sz w:val="19"/>
                <w:szCs w:val="19"/>
              </w:rPr>
              <w:t xml:space="preserve">Đối với Phần triển lãm “Củ - quả lạ, hiếm”: </w:t>
            </w:r>
          </w:p>
          <w:p w:rsidR="0067328F" w:rsidRDefault="0067328F" w:rsidP="0075196E">
            <w:pPr>
              <w:ind w:left="440"/>
              <w:jc w:val="both"/>
              <w:rPr>
                <w:rFonts w:ascii="Times New Roman" w:hAnsi="Times New Roman"/>
                <w:sz w:val="19"/>
                <w:szCs w:val="19"/>
              </w:rPr>
            </w:pPr>
            <w:r>
              <w:rPr>
                <w:rFonts w:ascii="Times New Roman" w:hAnsi="Times New Roman"/>
                <w:b/>
                <w:sz w:val="19"/>
                <w:szCs w:val="19"/>
              </w:rPr>
              <w:t xml:space="preserve">+ </w:t>
            </w:r>
            <w:r w:rsidRPr="009F54AC">
              <w:rPr>
                <w:rFonts w:ascii="Times New Roman" w:hAnsi="Times New Roman"/>
                <w:sz w:val="19"/>
                <w:szCs w:val="19"/>
              </w:rPr>
              <w:t xml:space="preserve">BTC sẽ xét trao 06 giải </w:t>
            </w:r>
            <w:r>
              <w:rPr>
                <w:rFonts w:ascii="Times New Roman" w:hAnsi="Times New Roman"/>
                <w:sz w:val="19"/>
                <w:szCs w:val="19"/>
              </w:rPr>
              <w:t>đ</w:t>
            </w:r>
            <w:r w:rsidRPr="00E92EB3">
              <w:rPr>
                <w:rFonts w:ascii="Times New Roman" w:hAnsi="Times New Roman"/>
                <w:sz w:val="19"/>
                <w:szCs w:val="19"/>
              </w:rPr>
              <w:t>ặc</w:t>
            </w:r>
            <w:r>
              <w:rPr>
                <w:rFonts w:ascii="Times New Roman" w:hAnsi="Times New Roman"/>
                <w:sz w:val="19"/>
                <w:szCs w:val="19"/>
              </w:rPr>
              <w:t xml:space="preserve"> bi</w:t>
            </w:r>
            <w:r w:rsidRPr="00E92EB3">
              <w:rPr>
                <w:rFonts w:ascii="Times New Roman" w:hAnsi="Times New Roman"/>
                <w:sz w:val="19"/>
                <w:szCs w:val="19"/>
              </w:rPr>
              <w:t>ệ</w:t>
            </w:r>
            <w:r>
              <w:rPr>
                <w:rFonts w:ascii="Times New Roman" w:hAnsi="Times New Roman"/>
                <w:sz w:val="19"/>
                <w:szCs w:val="19"/>
              </w:rPr>
              <w:t>t</w:t>
            </w:r>
            <w:r w:rsidRPr="009F54AC">
              <w:rPr>
                <w:rFonts w:ascii="Times New Roman" w:hAnsi="Times New Roman"/>
                <w:sz w:val="19"/>
                <w:szCs w:val="19"/>
              </w:rPr>
              <w:t>. Mỗi giải trị giá 800.000đ.</w:t>
            </w:r>
          </w:p>
          <w:p w:rsidR="0067328F" w:rsidRPr="006B110F" w:rsidRDefault="0067328F" w:rsidP="0075196E">
            <w:pPr>
              <w:ind w:left="440"/>
              <w:jc w:val="both"/>
              <w:rPr>
                <w:rFonts w:ascii="Times New Roman" w:hAnsi="Times New Roman"/>
                <w:sz w:val="19"/>
                <w:szCs w:val="19"/>
              </w:rPr>
            </w:pPr>
            <w:r w:rsidRPr="006B110F">
              <w:rPr>
                <w:rFonts w:ascii="Times New Roman" w:hAnsi="Times New Roman"/>
                <w:sz w:val="19"/>
                <w:szCs w:val="19"/>
              </w:rPr>
              <w:t>+ Tất cả củ - quả lạ, hiếm đ</w:t>
            </w:r>
            <w:r w:rsidRPr="006B110F">
              <w:rPr>
                <w:rFonts w:ascii="Times New Roman" w:hAnsi="Times New Roman" w:hint="eastAsia"/>
                <w:sz w:val="19"/>
                <w:szCs w:val="19"/>
              </w:rPr>
              <w:t>ư</w:t>
            </w:r>
            <w:r w:rsidRPr="006B110F">
              <w:rPr>
                <w:rFonts w:ascii="Times New Roman" w:hAnsi="Times New Roman"/>
                <w:sz w:val="19"/>
                <w:szCs w:val="19"/>
              </w:rPr>
              <w:t>ợc công nhận còn lại sẽ đ</w:t>
            </w:r>
            <w:r w:rsidRPr="006B110F">
              <w:rPr>
                <w:rFonts w:ascii="Times New Roman" w:hAnsi="Times New Roman" w:hint="eastAsia"/>
                <w:sz w:val="19"/>
                <w:szCs w:val="19"/>
              </w:rPr>
              <w:t>ư</w:t>
            </w:r>
            <w:r w:rsidRPr="006B110F">
              <w:rPr>
                <w:rFonts w:ascii="Times New Roman" w:hAnsi="Times New Roman"/>
                <w:sz w:val="19"/>
                <w:szCs w:val="19"/>
              </w:rPr>
              <w:t>ợc trao giải khuyến khích</w:t>
            </w:r>
            <w:r>
              <w:rPr>
                <w:rFonts w:ascii="Times New Roman" w:hAnsi="Times New Roman"/>
                <w:sz w:val="19"/>
                <w:szCs w:val="19"/>
              </w:rPr>
              <w:t>. M</w:t>
            </w:r>
            <w:r w:rsidRPr="00E92EB3">
              <w:rPr>
                <w:rFonts w:ascii="Times New Roman" w:hAnsi="Times New Roman"/>
                <w:sz w:val="19"/>
                <w:szCs w:val="19"/>
              </w:rPr>
              <w:t>ỗ</w:t>
            </w:r>
            <w:r>
              <w:rPr>
                <w:rFonts w:ascii="Times New Roman" w:hAnsi="Times New Roman"/>
                <w:sz w:val="19"/>
                <w:szCs w:val="19"/>
              </w:rPr>
              <w:t>i gi</w:t>
            </w:r>
            <w:r w:rsidRPr="00E92EB3">
              <w:rPr>
                <w:rFonts w:ascii="Times New Roman" w:hAnsi="Times New Roman"/>
                <w:sz w:val="19"/>
                <w:szCs w:val="19"/>
              </w:rPr>
              <w:t>ải</w:t>
            </w:r>
            <w:r>
              <w:rPr>
                <w:rFonts w:ascii="Times New Roman" w:hAnsi="Times New Roman"/>
                <w:sz w:val="19"/>
                <w:szCs w:val="19"/>
              </w:rPr>
              <w:t xml:space="preserve"> tr</w:t>
            </w:r>
            <w:r w:rsidRPr="00E92EB3">
              <w:rPr>
                <w:rFonts w:ascii="Times New Roman" w:hAnsi="Times New Roman"/>
                <w:sz w:val="19"/>
                <w:szCs w:val="19"/>
              </w:rPr>
              <w:t>ị</w:t>
            </w:r>
            <w:r>
              <w:rPr>
                <w:rFonts w:ascii="Times New Roman" w:hAnsi="Times New Roman"/>
                <w:sz w:val="19"/>
                <w:szCs w:val="19"/>
              </w:rPr>
              <w:t xml:space="preserve"> gi</w:t>
            </w:r>
            <w:r w:rsidRPr="00E92EB3">
              <w:rPr>
                <w:rFonts w:ascii="Times New Roman" w:hAnsi="Times New Roman"/>
                <w:sz w:val="19"/>
                <w:szCs w:val="19"/>
              </w:rPr>
              <w:t>á</w:t>
            </w:r>
            <w:r w:rsidRPr="006B110F">
              <w:rPr>
                <w:rFonts w:ascii="Times New Roman" w:hAnsi="Times New Roman"/>
                <w:sz w:val="19"/>
                <w:szCs w:val="19"/>
              </w:rPr>
              <w:t xml:space="preserve"> 300.000đ </w:t>
            </w:r>
          </w:p>
          <w:p w:rsidR="0067328F" w:rsidRPr="009F54AC" w:rsidRDefault="0067328F" w:rsidP="0075196E">
            <w:pPr>
              <w:shd w:val="clear" w:color="auto" w:fill="B3B3B3"/>
              <w:jc w:val="both"/>
              <w:rPr>
                <w:rFonts w:ascii="Times New Roman" w:hAnsi="Times New Roman"/>
                <w:b/>
                <w:sz w:val="19"/>
                <w:szCs w:val="19"/>
                <w:highlight w:val="lightGray"/>
              </w:rPr>
            </w:pPr>
            <w:r>
              <w:rPr>
                <w:rFonts w:ascii="Times New Roman" w:hAnsi="Times New Roman"/>
                <w:b/>
                <w:sz w:val="19"/>
                <w:szCs w:val="19"/>
                <w:highlight w:val="lightGray"/>
              </w:rPr>
              <w:t xml:space="preserve">V. </w:t>
            </w:r>
            <w:r w:rsidRPr="009F54AC">
              <w:rPr>
                <w:rFonts w:ascii="Times New Roman" w:hAnsi="Times New Roman"/>
                <w:b/>
                <w:sz w:val="19"/>
                <w:szCs w:val="19"/>
                <w:highlight w:val="lightGray"/>
              </w:rPr>
              <w:t>THỂ LỆ ĐĂNG KÝ THAM GIA:</w:t>
            </w:r>
          </w:p>
          <w:p w:rsidR="0067328F" w:rsidRPr="009F54AC" w:rsidRDefault="0067328F" w:rsidP="0067328F">
            <w:pPr>
              <w:numPr>
                <w:ilvl w:val="0"/>
                <w:numId w:val="8"/>
              </w:numPr>
              <w:tabs>
                <w:tab w:val="clear" w:pos="360"/>
                <w:tab w:val="num" w:pos="426"/>
              </w:tabs>
              <w:ind w:left="0" w:firstLine="284"/>
              <w:jc w:val="both"/>
              <w:rPr>
                <w:rFonts w:ascii="Times New Roman" w:hAnsi="Times New Roman"/>
                <w:sz w:val="19"/>
                <w:szCs w:val="19"/>
              </w:rPr>
            </w:pPr>
            <w:r w:rsidRPr="009F54AC">
              <w:rPr>
                <w:rFonts w:ascii="Times New Roman" w:hAnsi="Times New Roman"/>
                <w:sz w:val="19"/>
                <w:szCs w:val="19"/>
              </w:rPr>
              <w:t>Đối tượng dự thi phải điền đầy đủ thông tin vào phiếu đăng ký dự thi có ký tên, đóng dấu của Khuyến nông hoặc Ủy ban nhân dân xã, phường, thị trấn và fax hoặc gửi thư (bản photocopy) để xác nhận đăng ký cho Trung tâm Tư vấn và Hỗ trợ Nông nghiệp trước 17 giờ 00 ngày 2</w:t>
            </w:r>
            <w:r>
              <w:rPr>
                <w:rFonts w:ascii="Times New Roman" w:hAnsi="Times New Roman"/>
                <w:sz w:val="19"/>
                <w:szCs w:val="19"/>
              </w:rPr>
              <w:t>2</w:t>
            </w:r>
            <w:r w:rsidRPr="009F54AC">
              <w:rPr>
                <w:rFonts w:ascii="Times New Roman" w:hAnsi="Times New Roman"/>
                <w:sz w:val="19"/>
                <w:szCs w:val="19"/>
              </w:rPr>
              <w:t>/05/201</w:t>
            </w:r>
            <w:r>
              <w:rPr>
                <w:rFonts w:ascii="Times New Roman" w:hAnsi="Times New Roman"/>
                <w:sz w:val="19"/>
                <w:szCs w:val="19"/>
              </w:rPr>
              <w:t>9</w:t>
            </w:r>
            <w:r w:rsidRPr="009F54AC">
              <w:rPr>
                <w:rFonts w:ascii="Times New Roman" w:hAnsi="Times New Roman"/>
                <w:sz w:val="19"/>
                <w:szCs w:val="19"/>
              </w:rPr>
              <w:t xml:space="preserve"> (Căn cứ theo dấu bưu điện). Địa chỉ: 186 </w:t>
            </w:r>
            <w:r>
              <w:rPr>
                <w:rFonts w:ascii="Times New Roman" w:hAnsi="Times New Roman"/>
                <w:sz w:val="19"/>
                <w:szCs w:val="19"/>
              </w:rPr>
              <w:t>Nguyễn Văn Thủ, P.Đakao, Q.1, TP</w:t>
            </w:r>
            <w:r w:rsidRPr="009F54AC">
              <w:rPr>
                <w:rFonts w:ascii="Times New Roman" w:hAnsi="Times New Roman"/>
                <w:sz w:val="19"/>
                <w:szCs w:val="19"/>
              </w:rPr>
              <w:t>.HCM – Điện thoại: (0</w:t>
            </w:r>
            <w:r>
              <w:rPr>
                <w:rFonts w:ascii="Times New Roman" w:hAnsi="Times New Roman"/>
                <w:sz w:val="19"/>
                <w:szCs w:val="19"/>
              </w:rPr>
              <w:t>2</w:t>
            </w:r>
            <w:r w:rsidRPr="009F54AC">
              <w:rPr>
                <w:rFonts w:ascii="Times New Roman" w:hAnsi="Times New Roman"/>
                <w:sz w:val="19"/>
                <w:szCs w:val="19"/>
              </w:rPr>
              <w:t>8) 38 22 94 27 - Fax: (0</w:t>
            </w:r>
            <w:r>
              <w:rPr>
                <w:rFonts w:ascii="Times New Roman" w:hAnsi="Times New Roman"/>
                <w:sz w:val="19"/>
                <w:szCs w:val="19"/>
              </w:rPr>
              <w:t>28) 38</w:t>
            </w:r>
            <w:r w:rsidRPr="009F54AC">
              <w:rPr>
                <w:rFonts w:ascii="Times New Roman" w:hAnsi="Times New Roman"/>
                <w:sz w:val="19"/>
                <w:szCs w:val="19"/>
              </w:rPr>
              <w:t xml:space="preserve"> 272 292 – 38 248 625. Khi đi dự thi, đối tượng dự thi phải mang theo CMND</w:t>
            </w:r>
            <w:r>
              <w:rPr>
                <w:rFonts w:ascii="Times New Roman" w:hAnsi="Times New Roman"/>
                <w:sz w:val="19"/>
                <w:szCs w:val="19"/>
              </w:rPr>
              <w:t xml:space="preserve"> (01 bản chính và 01 bản photo)</w:t>
            </w:r>
            <w:r w:rsidRPr="009F54AC">
              <w:rPr>
                <w:rFonts w:ascii="Times New Roman" w:hAnsi="Times New Roman"/>
                <w:sz w:val="19"/>
                <w:szCs w:val="19"/>
              </w:rPr>
              <w:t>, giấy đăng ký đã xác n</w:t>
            </w:r>
            <w:r>
              <w:rPr>
                <w:rFonts w:ascii="Times New Roman" w:hAnsi="Times New Roman"/>
                <w:sz w:val="19"/>
                <w:szCs w:val="19"/>
              </w:rPr>
              <w:t>hận (bản chính) và gửi cho Ban T</w:t>
            </w:r>
            <w:r w:rsidRPr="009F54AC">
              <w:rPr>
                <w:rFonts w:ascii="Times New Roman" w:hAnsi="Times New Roman"/>
                <w:sz w:val="19"/>
                <w:szCs w:val="19"/>
              </w:rPr>
              <w:t>ổ chức kèm với mẫu trái dự thi.</w:t>
            </w:r>
          </w:p>
          <w:p w:rsidR="0067328F" w:rsidRPr="009F54AC" w:rsidRDefault="0067328F" w:rsidP="0067328F">
            <w:pPr>
              <w:numPr>
                <w:ilvl w:val="0"/>
                <w:numId w:val="8"/>
              </w:numPr>
              <w:tabs>
                <w:tab w:val="clear" w:pos="360"/>
                <w:tab w:val="num" w:pos="426"/>
              </w:tabs>
              <w:ind w:left="0" w:firstLine="284"/>
              <w:jc w:val="both"/>
              <w:rPr>
                <w:rFonts w:ascii="Times New Roman" w:hAnsi="Times New Roman"/>
                <w:sz w:val="19"/>
                <w:szCs w:val="19"/>
              </w:rPr>
            </w:pPr>
            <w:r w:rsidRPr="009F54AC">
              <w:rPr>
                <w:rFonts w:ascii="Times New Roman" w:hAnsi="Times New Roman"/>
                <w:sz w:val="19"/>
                <w:szCs w:val="19"/>
              </w:rPr>
              <w:t xml:space="preserve">Ghi chú: Phiếu đăng ký dự thi có thể tải xuống từ website </w:t>
            </w:r>
            <w:hyperlink r:id="rId14" w:history="1">
              <w:r w:rsidRPr="00F54B50">
                <w:rPr>
                  <w:rFonts w:ascii="Times New Roman" w:hAnsi="Times New Roman"/>
                  <w:sz w:val="19"/>
                  <w:szCs w:val="19"/>
                  <w:u w:val="single"/>
                </w:rPr>
                <w:t>http://hoithitraingon.com</w:t>
              </w:r>
            </w:hyperlink>
            <w:r w:rsidRPr="009F54AC">
              <w:rPr>
                <w:rFonts w:ascii="Times New Roman" w:hAnsi="Times New Roman"/>
                <w:sz w:val="19"/>
                <w:szCs w:val="19"/>
              </w:rPr>
              <w:t xml:space="preserve"> hoặc liên hệ Sở Nông nghiệp &amp; Phát triển nông thôn hoặc Trung tâm Khuyến nông địa phương để được cung cấp.</w:t>
            </w:r>
          </w:p>
          <w:p w:rsidR="0067328F" w:rsidRPr="009F54AC" w:rsidRDefault="0067328F" w:rsidP="0075196E">
            <w:pPr>
              <w:shd w:val="clear" w:color="auto" w:fill="B3B3B3"/>
              <w:jc w:val="both"/>
              <w:rPr>
                <w:rFonts w:ascii="Times New Roman" w:hAnsi="Times New Roman"/>
                <w:b/>
                <w:sz w:val="19"/>
                <w:szCs w:val="19"/>
                <w:highlight w:val="lightGray"/>
              </w:rPr>
            </w:pPr>
            <w:r>
              <w:rPr>
                <w:rFonts w:ascii="Times New Roman" w:hAnsi="Times New Roman"/>
                <w:b/>
                <w:sz w:val="19"/>
                <w:szCs w:val="19"/>
                <w:highlight w:val="lightGray"/>
              </w:rPr>
              <w:t xml:space="preserve">VI. </w:t>
            </w:r>
            <w:r w:rsidRPr="009F54AC">
              <w:rPr>
                <w:rFonts w:ascii="Times New Roman" w:hAnsi="Times New Roman"/>
                <w:b/>
                <w:sz w:val="19"/>
                <w:szCs w:val="19"/>
                <w:highlight w:val="lightGray"/>
              </w:rPr>
              <w:t>LỊCH LÀM VIỆC CỦA BTC:</w:t>
            </w:r>
            <w:r>
              <w:rPr>
                <w:rFonts w:ascii="Times New Roman" w:hAnsi="Times New Roman"/>
                <w:b/>
                <w:sz w:val="19"/>
                <w:szCs w:val="19"/>
                <w:highlight w:val="lightGray"/>
              </w:rPr>
              <w:t xml:space="preserve"> Ngày 01/6/2019</w:t>
            </w:r>
          </w:p>
          <w:p w:rsidR="0067328F" w:rsidRPr="009F54AC" w:rsidRDefault="0067328F" w:rsidP="0067328F">
            <w:pPr>
              <w:numPr>
                <w:ilvl w:val="0"/>
                <w:numId w:val="8"/>
              </w:numPr>
              <w:tabs>
                <w:tab w:val="clear" w:pos="360"/>
                <w:tab w:val="left" w:pos="598"/>
                <w:tab w:val="num" w:pos="644"/>
              </w:tabs>
              <w:ind w:left="340" w:firstLine="0"/>
              <w:jc w:val="both"/>
              <w:rPr>
                <w:rFonts w:ascii="Times New Roman" w:hAnsi="Times New Roman"/>
                <w:sz w:val="19"/>
                <w:szCs w:val="19"/>
              </w:rPr>
            </w:pPr>
            <w:r>
              <w:rPr>
                <w:rFonts w:ascii="Times New Roman" w:hAnsi="Times New Roman"/>
                <w:sz w:val="19"/>
                <w:szCs w:val="19"/>
              </w:rPr>
              <w:t>Từ 06 giờ 00 - 08 giờ 3</w:t>
            </w:r>
            <w:r w:rsidRPr="009F54AC">
              <w:rPr>
                <w:rFonts w:ascii="Times New Roman" w:hAnsi="Times New Roman"/>
                <w:sz w:val="19"/>
                <w:szCs w:val="19"/>
              </w:rPr>
              <w:t>0</w:t>
            </w:r>
            <w:r w:rsidRPr="009F54AC">
              <w:rPr>
                <w:rFonts w:ascii="Times New Roman" w:hAnsi="Times New Roman"/>
                <w:sz w:val="19"/>
                <w:szCs w:val="19"/>
              </w:rPr>
              <w:tab/>
              <w:t>: Nhận mẫu dự thi</w:t>
            </w:r>
            <w:r w:rsidR="00520ECD">
              <w:rPr>
                <w:rFonts w:ascii="Times New Roman" w:hAnsi="Times New Roman"/>
                <w:sz w:val="19"/>
                <w:szCs w:val="19"/>
              </w:rPr>
              <w:t>.</w:t>
            </w:r>
          </w:p>
          <w:p w:rsidR="0067328F" w:rsidRDefault="0067328F" w:rsidP="0067328F">
            <w:pPr>
              <w:numPr>
                <w:ilvl w:val="0"/>
                <w:numId w:val="8"/>
              </w:numPr>
              <w:tabs>
                <w:tab w:val="clear" w:pos="360"/>
                <w:tab w:val="left" w:pos="598"/>
                <w:tab w:val="num" w:pos="644"/>
              </w:tabs>
              <w:ind w:left="340" w:firstLine="0"/>
              <w:jc w:val="both"/>
              <w:rPr>
                <w:rFonts w:ascii="Times New Roman" w:hAnsi="Times New Roman"/>
                <w:sz w:val="19"/>
                <w:szCs w:val="19"/>
              </w:rPr>
            </w:pPr>
            <w:r>
              <w:rPr>
                <w:rFonts w:ascii="Times New Roman" w:hAnsi="Times New Roman"/>
                <w:sz w:val="19"/>
                <w:szCs w:val="19"/>
              </w:rPr>
              <w:t xml:space="preserve">Từ 08 giờ 30 - </w:t>
            </w:r>
            <w:r w:rsidRPr="009F54AC">
              <w:rPr>
                <w:rFonts w:ascii="Times New Roman" w:hAnsi="Times New Roman"/>
                <w:sz w:val="19"/>
                <w:szCs w:val="19"/>
              </w:rPr>
              <w:t>0</w:t>
            </w:r>
            <w:r>
              <w:rPr>
                <w:rFonts w:ascii="Times New Roman" w:hAnsi="Times New Roman"/>
                <w:sz w:val="19"/>
                <w:szCs w:val="19"/>
              </w:rPr>
              <w:t>9</w:t>
            </w:r>
            <w:r w:rsidRPr="009F54AC">
              <w:rPr>
                <w:rFonts w:ascii="Times New Roman" w:hAnsi="Times New Roman"/>
                <w:sz w:val="19"/>
                <w:szCs w:val="19"/>
              </w:rPr>
              <w:t xml:space="preserve"> giờ </w:t>
            </w:r>
            <w:r>
              <w:rPr>
                <w:rFonts w:ascii="Times New Roman" w:hAnsi="Times New Roman"/>
                <w:sz w:val="19"/>
                <w:szCs w:val="19"/>
              </w:rPr>
              <w:t>3</w:t>
            </w:r>
            <w:r w:rsidRPr="009F54AC">
              <w:rPr>
                <w:rFonts w:ascii="Times New Roman" w:hAnsi="Times New Roman"/>
                <w:sz w:val="19"/>
                <w:szCs w:val="19"/>
              </w:rPr>
              <w:t>0</w:t>
            </w:r>
            <w:r w:rsidRPr="009F54AC">
              <w:rPr>
                <w:rFonts w:ascii="Times New Roman" w:hAnsi="Times New Roman"/>
                <w:sz w:val="19"/>
                <w:szCs w:val="19"/>
              </w:rPr>
              <w:tab/>
              <w:t>: Triển lãm mẫu trái dự thi, lễ khai mạc.</w:t>
            </w:r>
          </w:p>
          <w:p w:rsidR="0067328F" w:rsidRDefault="0067328F" w:rsidP="0067328F">
            <w:pPr>
              <w:numPr>
                <w:ilvl w:val="0"/>
                <w:numId w:val="8"/>
              </w:numPr>
              <w:tabs>
                <w:tab w:val="clear" w:pos="360"/>
                <w:tab w:val="left" w:pos="598"/>
                <w:tab w:val="num" w:pos="644"/>
              </w:tabs>
              <w:ind w:left="340" w:firstLine="0"/>
              <w:jc w:val="both"/>
              <w:rPr>
                <w:rFonts w:ascii="Times New Roman" w:hAnsi="Times New Roman"/>
                <w:sz w:val="19"/>
                <w:szCs w:val="19"/>
              </w:rPr>
            </w:pPr>
            <w:r>
              <w:rPr>
                <w:rFonts w:ascii="Times New Roman" w:hAnsi="Times New Roman"/>
                <w:sz w:val="19"/>
                <w:szCs w:val="19"/>
              </w:rPr>
              <w:t>Từ 08 giờ 30 - 14</w:t>
            </w:r>
            <w:r w:rsidRPr="009F54AC">
              <w:rPr>
                <w:rFonts w:ascii="Times New Roman" w:hAnsi="Times New Roman"/>
                <w:sz w:val="19"/>
                <w:szCs w:val="19"/>
              </w:rPr>
              <w:t xml:space="preserve"> giờ 00</w:t>
            </w:r>
            <w:r w:rsidRPr="009F54AC">
              <w:rPr>
                <w:rFonts w:ascii="Times New Roman" w:hAnsi="Times New Roman"/>
                <w:sz w:val="19"/>
                <w:szCs w:val="19"/>
              </w:rPr>
              <w:tab/>
              <w:t>: Chấm điểm mẫu dự thi, Họp Ban Giám khảo thống nhất kết quả thi.</w:t>
            </w:r>
          </w:p>
          <w:p w:rsidR="0067328F" w:rsidRPr="00A625D0" w:rsidRDefault="00EF702A" w:rsidP="0067328F">
            <w:pPr>
              <w:numPr>
                <w:ilvl w:val="0"/>
                <w:numId w:val="8"/>
              </w:numPr>
              <w:tabs>
                <w:tab w:val="clear" w:pos="360"/>
                <w:tab w:val="left" w:pos="598"/>
                <w:tab w:val="num" w:pos="644"/>
              </w:tabs>
              <w:ind w:left="340" w:firstLine="0"/>
              <w:jc w:val="both"/>
              <w:rPr>
                <w:rFonts w:ascii="Times New Roman" w:hAnsi="Times New Roman"/>
                <w:sz w:val="19"/>
                <w:szCs w:val="19"/>
              </w:rPr>
            </w:pPr>
            <w:r>
              <w:rPr>
                <w:rFonts w:ascii="Times New Roman" w:hAnsi="Times New Roman"/>
                <w:sz w:val="19"/>
                <w:szCs w:val="19"/>
              </w:rPr>
              <w:t>Từ 12 giờ 30 – 13 giờ 0</w:t>
            </w:r>
            <w:r w:rsidR="0067328F">
              <w:rPr>
                <w:rFonts w:ascii="Times New Roman" w:hAnsi="Times New Roman"/>
                <w:sz w:val="19"/>
                <w:szCs w:val="19"/>
              </w:rPr>
              <w:t xml:space="preserve">0       : </w:t>
            </w:r>
            <w:r w:rsidR="0067328F" w:rsidRPr="007F6466">
              <w:rPr>
                <w:rFonts w:ascii="Times New Roman" w:hAnsi="Times New Roman"/>
                <w:sz w:val="19"/>
                <w:szCs w:val="19"/>
              </w:rPr>
              <w:t>Ký kết thoả thuận, hợp đồng liên kết sản xuất – tiêu thụ trái cây ngon, an toàn</w:t>
            </w:r>
            <w:r w:rsidR="00520ECD">
              <w:rPr>
                <w:rFonts w:ascii="Times New Roman" w:hAnsi="Times New Roman"/>
                <w:sz w:val="19"/>
                <w:szCs w:val="19"/>
              </w:rPr>
              <w:t>.</w:t>
            </w:r>
          </w:p>
          <w:p w:rsidR="0067328F" w:rsidRPr="009F54AC" w:rsidRDefault="0067328F" w:rsidP="0067328F">
            <w:pPr>
              <w:numPr>
                <w:ilvl w:val="0"/>
                <w:numId w:val="8"/>
              </w:numPr>
              <w:tabs>
                <w:tab w:val="clear" w:pos="360"/>
                <w:tab w:val="left" w:pos="598"/>
                <w:tab w:val="num" w:pos="644"/>
              </w:tabs>
              <w:ind w:left="340" w:firstLine="0"/>
              <w:jc w:val="both"/>
              <w:rPr>
                <w:rFonts w:ascii="Times New Roman" w:hAnsi="Times New Roman"/>
                <w:sz w:val="19"/>
                <w:szCs w:val="19"/>
              </w:rPr>
            </w:pPr>
            <w:r w:rsidRPr="009F54AC">
              <w:rPr>
                <w:rFonts w:ascii="Times New Roman" w:hAnsi="Times New Roman"/>
                <w:sz w:val="19"/>
                <w:szCs w:val="19"/>
              </w:rPr>
              <w:t>Từ 1</w:t>
            </w:r>
            <w:r>
              <w:rPr>
                <w:rFonts w:ascii="Times New Roman" w:hAnsi="Times New Roman"/>
                <w:sz w:val="19"/>
                <w:szCs w:val="19"/>
              </w:rPr>
              <w:t>3</w:t>
            </w:r>
            <w:r w:rsidRPr="009F54AC">
              <w:rPr>
                <w:rFonts w:ascii="Times New Roman" w:hAnsi="Times New Roman"/>
                <w:sz w:val="19"/>
                <w:szCs w:val="19"/>
              </w:rPr>
              <w:t xml:space="preserve"> giờ 0</w:t>
            </w:r>
            <w:r>
              <w:rPr>
                <w:rFonts w:ascii="Times New Roman" w:hAnsi="Times New Roman"/>
                <w:sz w:val="19"/>
                <w:szCs w:val="19"/>
              </w:rPr>
              <w:t>0 - 14</w:t>
            </w:r>
            <w:r w:rsidRPr="009F54AC">
              <w:rPr>
                <w:rFonts w:ascii="Times New Roman" w:hAnsi="Times New Roman"/>
                <w:sz w:val="19"/>
                <w:szCs w:val="19"/>
              </w:rPr>
              <w:t xml:space="preserve"> giờ 00     </w:t>
            </w:r>
            <w:r>
              <w:rPr>
                <w:rFonts w:ascii="Times New Roman" w:hAnsi="Times New Roman"/>
                <w:sz w:val="19"/>
                <w:szCs w:val="19"/>
              </w:rPr>
              <w:t xml:space="preserve">   </w:t>
            </w:r>
            <w:r w:rsidRPr="009F54AC">
              <w:rPr>
                <w:rFonts w:ascii="Times New Roman" w:hAnsi="Times New Roman"/>
                <w:sz w:val="19"/>
                <w:szCs w:val="19"/>
              </w:rPr>
              <w:t>: Đố vui nhà nông</w:t>
            </w:r>
            <w:r w:rsidR="00520ECD">
              <w:rPr>
                <w:rFonts w:ascii="Times New Roman" w:hAnsi="Times New Roman"/>
                <w:sz w:val="19"/>
                <w:szCs w:val="19"/>
              </w:rPr>
              <w:t>.</w:t>
            </w:r>
            <w:r w:rsidRPr="009F54AC">
              <w:rPr>
                <w:rFonts w:ascii="Times New Roman" w:hAnsi="Times New Roman"/>
                <w:sz w:val="19"/>
                <w:szCs w:val="19"/>
              </w:rPr>
              <w:t xml:space="preserve"> </w:t>
            </w:r>
          </w:p>
          <w:p w:rsidR="0067328F" w:rsidRPr="003344CF" w:rsidRDefault="00643110" w:rsidP="0067328F">
            <w:pPr>
              <w:numPr>
                <w:ilvl w:val="0"/>
                <w:numId w:val="8"/>
              </w:numPr>
              <w:tabs>
                <w:tab w:val="clear" w:pos="360"/>
                <w:tab w:val="left" w:pos="598"/>
                <w:tab w:val="num" w:pos="644"/>
              </w:tabs>
              <w:ind w:left="340" w:firstLine="0"/>
              <w:jc w:val="both"/>
              <w:rPr>
                <w:rFonts w:ascii="Times New Roman" w:hAnsi="Times New Roman"/>
                <w:sz w:val="20"/>
                <w:szCs w:val="20"/>
              </w:rPr>
            </w:pPr>
            <w:r w:rsidRPr="00643110">
              <w:rPr>
                <w:rFonts w:ascii="Times New Roman" w:hAnsi="Times New Roman"/>
                <w:noProof/>
                <w:sz w:val="19"/>
                <w:szCs w:val="19"/>
                <w:lang w:eastAsia="zh-TW"/>
              </w:rPr>
              <w:pict>
                <v:shape id="_x0000_s1224" type="#_x0000_t202" style="position:absolute;left:0;text-align:left;margin-left:432.3pt;margin-top:10.8pt;width:146.6pt;height:18.7pt;z-index:251736064;mso-height-percent:200;mso-height-percent:200;mso-width-relative:margin;mso-height-relative:margin" filled="f" stroked="f">
                  <v:textbox style="mso-next-textbox:#_x0000_s1224;mso-fit-shape-to-text:t">
                    <w:txbxContent>
                      <w:p w:rsidR="0067328F" w:rsidRPr="00B93972" w:rsidRDefault="0067328F" w:rsidP="0067328F">
                        <w:pPr>
                          <w:rPr>
                            <w:rFonts w:ascii="Times New Roman" w:hAnsi="Times New Roman"/>
                            <w:b/>
                            <w:color w:val="000000"/>
                            <w:sz w:val="20"/>
                            <w:szCs w:val="20"/>
                          </w:rPr>
                        </w:pPr>
                        <w:r w:rsidRPr="00B93972">
                          <w:rPr>
                            <w:rFonts w:ascii="Times New Roman" w:hAnsi="Times New Roman"/>
                            <w:b/>
                            <w:color w:val="000000"/>
                            <w:sz w:val="20"/>
                            <w:szCs w:val="20"/>
                          </w:rPr>
                          <w:t>BAN TỔ CHỨC HỘI THI</w:t>
                        </w:r>
                      </w:p>
                    </w:txbxContent>
                  </v:textbox>
                </v:shape>
              </w:pict>
            </w:r>
            <w:r w:rsidR="0067328F" w:rsidRPr="009F54AC">
              <w:rPr>
                <w:rFonts w:ascii="Times New Roman" w:hAnsi="Times New Roman"/>
                <w:sz w:val="19"/>
                <w:szCs w:val="19"/>
              </w:rPr>
              <w:t xml:space="preserve">Từ </w:t>
            </w:r>
            <w:r w:rsidR="0067328F">
              <w:rPr>
                <w:rFonts w:ascii="Times New Roman" w:hAnsi="Times New Roman"/>
                <w:sz w:val="19"/>
                <w:szCs w:val="19"/>
              </w:rPr>
              <w:t>14</w:t>
            </w:r>
            <w:r w:rsidR="0067328F" w:rsidRPr="009F54AC">
              <w:rPr>
                <w:rFonts w:ascii="Times New Roman" w:hAnsi="Times New Roman"/>
                <w:sz w:val="19"/>
                <w:szCs w:val="19"/>
              </w:rPr>
              <w:t xml:space="preserve"> </w:t>
            </w:r>
            <w:r w:rsidR="0067328F">
              <w:rPr>
                <w:rFonts w:ascii="Times New Roman" w:hAnsi="Times New Roman"/>
                <w:sz w:val="19"/>
                <w:szCs w:val="19"/>
              </w:rPr>
              <w:t>giờ 00 – 15 giờ 3</w:t>
            </w:r>
            <w:r w:rsidR="0067328F" w:rsidRPr="009F54AC">
              <w:rPr>
                <w:rFonts w:ascii="Times New Roman" w:hAnsi="Times New Roman"/>
                <w:sz w:val="19"/>
                <w:szCs w:val="19"/>
              </w:rPr>
              <w:t>0</w:t>
            </w:r>
            <w:r w:rsidR="0067328F" w:rsidRPr="009F54AC">
              <w:rPr>
                <w:rFonts w:ascii="Times New Roman" w:hAnsi="Times New Roman"/>
                <w:sz w:val="19"/>
                <w:szCs w:val="19"/>
              </w:rPr>
              <w:tab/>
              <w:t>: Công bố giải thưởng, Lễ trao giải và bế mạc Hội thi.</w:t>
            </w:r>
          </w:p>
          <w:p w:rsidR="0067328F" w:rsidRDefault="00643110" w:rsidP="0075196E">
            <w:pPr>
              <w:tabs>
                <w:tab w:val="left" w:pos="598"/>
              </w:tabs>
              <w:jc w:val="both"/>
              <w:rPr>
                <w:rFonts w:ascii="Times New Roman" w:hAnsi="Times New Roman"/>
                <w:b/>
                <w:i/>
                <w:sz w:val="16"/>
                <w:szCs w:val="16"/>
              </w:rPr>
            </w:pPr>
            <w:r w:rsidRPr="00643110">
              <w:rPr>
                <w:rFonts w:ascii="Times New Roman" w:hAnsi="Times New Roman"/>
                <w:b/>
                <w:noProof/>
                <w:sz w:val="20"/>
                <w:szCs w:val="20"/>
              </w:rPr>
              <w:pict>
                <v:shapetype id="_x0000_t32" coordsize="21600,21600" o:spt="32" o:oned="t" path="m,l21600,21600e" filled="f">
                  <v:path arrowok="t" fillok="f" o:connecttype="none"/>
                  <o:lock v:ext="edit" shapetype="t"/>
                </v:shapetype>
                <v:shape id="_x0000_s1223" type="#_x0000_t32" style="position:absolute;left:0;text-align:left;margin-left:.3pt;margin-top:3.65pt;width:233.2pt;height:0;z-index:251735040" o:connectortype="straight"/>
              </w:pict>
            </w:r>
          </w:p>
          <w:p w:rsidR="0067328F" w:rsidRPr="00B254D8" w:rsidRDefault="0067328F" w:rsidP="0075196E">
            <w:pPr>
              <w:tabs>
                <w:tab w:val="left" w:pos="598"/>
              </w:tabs>
              <w:jc w:val="both"/>
              <w:rPr>
                <w:rFonts w:ascii="Times New Roman" w:hAnsi="Times New Roman"/>
                <w:b/>
                <w:i/>
                <w:sz w:val="16"/>
                <w:szCs w:val="16"/>
              </w:rPr>
            </w:pPr>
            <w:r w:rsidRPr="00B254D8">
              <w:rPr>
                <w:rFonts w:ascii="Times New Roman" w:hAnsi="Times New Roman"/>
                <w:b/>
                <w:i/>
                <w:sz w:val="16"/>
                <w:szCs w:val="16"/>
              </w:rPr>
              <w:t>Đơn vị thực hiện: Trung tâm Tư vấn và Hỗ trợ Nông nghiệp TP.HCM</w:t>
            </w:r>
          </w:p>
        </w:tc>
      </w:tr>
    </w:tbl>
    <w:tbl>
      <w:tblPr>
        <w:tblpPr w:leftFromText="180" w:rightFromText="180" w:vertAnchor="text" w:horzAnchor="margin" w:tblpY="-92"/>
        <w:tblOverlap w:val="never"/>
        <w:tblW w:w="10882" w:type="dxa"/>
        <w:tblLook w:val="01E0"/>
      </w:tblPr>
      <w:tblGrid>
        <w:gridCol w:w="1536"/>
        <w:gridCol w:w="7577"/>
        <w:gridCol w:w="1769"/>
      </w:tblGrid>
      <w:tr w:rsidR="0067328F" w:rsidRPr="00AF5F51" w:rsidTr="0075196E">
        <w:trPr>
          <w:trHeight w:val="847"/>
        </w:trPr>
        <w:tc>
          <w:tcPr>
            <w:tcW w:w="1510" w:type="dxa"/>
            <w:vAlign w:val="center"/>
          </w:tcPr>
          <w:p w:rsidR="0067328F" w:rsidRPr="00AF5F51" w:rsidRDefault="002F7A07" w:rsidP="008A1725">
            <w:pPr>
              <w:rPr>
                <w:rFonts w:ascii="Times New Roman" w:hAnsi="Times New Roman"/>
              </w:rPr>
            </w:pPr>
            <w:r>
              <w:rPr>
                <w:rFonts w:ascii="Times New Roman" w:hAnsi="Times New Roman"/>
                <w:noProof/>
              </w:rPr>
              <w:drawing>
                <wp:inline distT="0" distB="0" distL="0" distR="0">
                  <wp:extent cx="810289" cy="676591"/>
                  <wp:effectExtent l="19050" t="0" r="8861" b="0"/>
                  <wp:docPr id="4" name="Picture 3"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5" cstate="print"/>
                          <a:stretch>
                            <a:fillRect/>
                          </a:stretch>
                        </pic:blipFill>
                        <pic:spPr>
                          <a:xfrm>
                            <a:off x="0" y="0"/>
                            <a:ext cx="820323" cy="684970"/>
                          </a:xfrm>
                          <a:prstGeom prst="rect">
                            <a:avLst/>
                          </a:prstGeom>
                        </pic:spPr>
                      </pic:pic>
                    </a:graphicData>
                  </a:graphic>
                </wp:inline>
              </w:drawing>
            </w:r>
          </w:p>
        </w:tc>
        <w:tc>
          <w:tcPr>
            <w:tcW w:w="7598" w:type="dxa"/>
          </w:tcPr>
          <w:p w:rsidR="0067328F" w:rsidRPr="00AF5F51" w:rsidRDefault="0067328F" w:rsidP="0075196E">
            <w:pPr>
              <w:tabs>
                <w:tab w:val="left" w:pos="900"/>
              </w:tabs>
              <w:jc w:val="center"/>
              <w:rPr>
                <w:rFonts w:ascii="Times New Roman" w:hAnsi="Times New Roman"/>
                <w:b/>
                <w:noProof/>
              </w:rPr>
            </w:pPr>
            <w:r w:rsidRPr="00AF5F51">
              <w:rPr>
                <w:rFonts w:ascii="Times New Roman" w:hAnsi="Times New Roman"/>
                <w:b/>
                <w:noProof/>
              </w:rPr>
              <w:t>THỂ LỆ</w:t>
            </w:r>
          </w:p>
          <w:p w:rsidR="0067328F" w:rsidRPr="00AF5F51" w:rsidRDefault="0067328F" w:rsidP="0075196E">
            <w:pPr>
              <w:jc w:val="center"/>
              <w:rPr>
                <w:rFonts w:ascii="Times New Roman" w:hAnsi="Times New Roman"/>
                <w:b/>
              </w:rPr>
            </w:pPr>
            <w:r w:rsidRPr="00AF5F51">
              <w:rPr>
                <w:rFonts w:ascii="Times New Roman" w:hAnsi="Times New Roman"/>
                <w:b/>
                <w:noProof/>
              </w:rPr>
              <w:t xml:space="preserve">HỘI THI </w:t>
            </w:r>
            <w:r>
              <w:rPr>
                <w:rFonts w:ascii="Times New Roman" w:hAnsi="Times New Roman"/>
                <w:b/>
                <w:noProof/>
              </w:rPr>
              <w:t>TRÁI NGON - AN TOÀN NAM BỘ LẦN 11</w:t>
            </w:r>
            <w:r w:rsidRPr="00AF5F51">
              <w:rPr>
                <w:rFonts w:ascii="Times New Roman" w:hAnsi="Times New Roman"/>
                <w:b/>
                <w:noProof/>
              </w:rPr>
              <w:t xml:space="preserve">, NĂM </w:t>
            </w:r>
            <w:r>
              <w:rPr>
                <w:rFonts w:ascii="Times New Roman" w:hAnsi="Times New Roman"/>
                <w:b/>
                <w:noProof/>
              </w:rPr>
              <w:t>2019</w:t>
            </w:r>
          </w:p>
          <w:p w:rsidR="0067328F" w:rsidRPr="00AF5F51" w:rsidRDefault="0067328F" w:rsidP="0075196E">
            <w:pPr>
              <w:jc w:val="center"/>
              <w:rPr>
                <w:rFonts w:ascii="Times New Roman" w:hAnsi="Times New Roman"/>
                <w:bCs/>
                <w:i/>
                <w:sz w:val="22"/>
                <w:szCs w:val="22"/>
              </w:rPr>
            </w:pPr>
            <w:r w:rsidRPr="00AF5F51">
              <w:rPr>
                <w:rFonts w:ascii="Times New Roman" w:hAnsi="Times New Roman"/>
                <w:bCs/>
                <w:i/>
                <w:sz w:val="22"/>
                <w:szCs w:val="22"/>
              </w:rPr>
              <w:t xml:space="preserve">Tại </w:t>
            </w:r>
            <w:r>
              <w:rPr>
                <w:rFonts w:ascii="Times New Roman" w:hAnsi="Times New Roman"/>
                <w:bCs/>
                <w:i/>
                <w:sz w:val="22"/>
                <w:szCs w:val="22"/>
              </w:rPr>
              <w:t xml:space="preserve">Công viên </w:t>
            </w:r>
            <w:r w:rsidRPr="00AF5F51">
              <w:rPr>
                <w:rFonts w:ascii="Times New Roman" w:hAnsi="Times New Roman"/>
                <w:bCs/>
                <w:i/>
                <w:sz w:val="22"/>
                <w:szCs w:val="22"/>
              </w:rPr>
              <w:t xml:space="preserve">DLVH Suối Tiên – </w:t>
            </w:r>
            <w:r>
              <w:rPr>
                <w:rFonts w:ascii="Times New Roman" w:hAnsi="Times New Roman"/>
                <w:i/>
                <w:sz w:val="22"/>
                <w:szCs w:val="22"/>
              </w:rPr>
              <w:t>Qu</w:t>
            </w:r>
            <w:r w:rsidRPr="00E92EB3">
              <w:rPr>
                <w:rFonts w:ascii="Times New Roman" w:hAnsi="Times New Roman"/>
                <w:i/>
                <w:sz w:val="22"/>
                <w:szCs w:val="22"/>
              </w:rPr>
              <w:t>ậ</w:t>
            </w:r>
            <w:r>
              <w:rPr>
                <w:rFonts w:ascii="Times New Roman" w:hAnsi="Times New Roman"/>
                <w:i/>
                <w:sz w:val="22"/>
                <w:szCs w:val="22"/>
              </w:rPr>
              <w:t xml:space="preserve">n </w:t>
            </w:r>
            <w:r w:rsidRPr="00AF5F51">
              <w:rPr>
                <w:rFonts w:ascii="Times New Roman" w:hAnsi="Times New Roman"/>
                <w:i/>
                <w:sz w:val="22"/>
                <w:szCs w:val="22"/>
              </w:rPr>
              <w:t>9, TP. HCM</w:t>
            </w:r>
          </w:p>
          <w:p w:rsidR="0067328F" w:rsidRDefault="0067328F" w:rsidP="0075196E">
            <w:pPr>
              <w:tabs>
                <w:tab w:val="left" w:pos="900"/>
              </w:tabs>
              <w:jc w:val="center"/>
              <w:rPr>
                <w:rFonts w:ascii="Times New Roman" w:hAnsi="Times New Roman"/>
                <w:b/>
                <w:i/>
                <w:noProof/>
                <w:sz w:val="22"/>
                <w:szCs w:val="22"/>
              </w:rPr>
            </w:pPr>
            <w:r w:rsidRPr="00AF5F51">
              <w:rPr>
                <w:rFonts w:ascii="Times New Roman" w:hAnsi="Times New Roman"/>
                <w:b/>
                <w:bCs/>
                <w:i/>
                <w:sz w:val="22"/>
                <w:szCs w:val="22"/>
              </w:rPr>
              <w:t xml:space="preserve">Ngày </w:t>
            </w:r>
            <w:r>
              <w:rPr>
                <w:rFonts w:ascii="Times New Roman" w:hAnsi="Times New Roman"/>
                <w:b/>
                <w:i/>
                <w:noProof/>
                <w:sz w:val="22"/>
                <w:szCs w:val="22"/>
              </w:rPr>
              <w:t>01/</w:t>
            </w:r>
            <w:r w:rsidRPr="00AF5F51">
              <w:rPr>
                <w:rFonts w:ascii="Times New Roman" w:hAnsi="Times New Roman"/>
                <w:b/>
                <w:i/>
                <w:noProof/>
                <w:sz w:val="22"/>
                <w:szCs w:val="22"/>
              </w:rPr>
              <w:t>6/</w:t>
            </w:r>
            <w:r>
              <w:rPr>
                <w:rFonts w:ascii="Times New Roman" w:hAnsi="Times New Roman"/>
                <w:b/>
                <w:i/>
                <w:noProof/>
                <w:sz w:val="22"/>
                <w:szCs w:val="22"/>
              </w:rPr>
              <w:t>2019</w:t>
            </w:r>
          </w:p>
          <w:p w:rsidR="0067328F" w:rsidRPr="00AF5F51" w:rsidRDefault="0067328F" w:rsidP="0075196E">
            <w:pPr>
              <w:tabs>
                <w:tab w:val="left" w:pos="900"/>
              </w:tabs>
              <w:jc w:val="center"/>
              <w:rPr>
                <w:rFonts w:ascii="Times New Roman" w:hAnsi="Times New Roman"/>
                <w:b/>
                <w:sz w:val="22"/>
              </w:rPr>
            </w:pPr>
          </w:p>
        </w:tc>
        <w:tc>
          <w:tcPr>
            <w:tcW w:w="1774" w:type="dxa"/>
            <w:vAlign w:val="center"/>
          </w:tcPr>
          <w:p w:rsidR="0067328F" w:rsidRPr="00AF5F51" w:rsidRDefault="0067328F" w:rsidP="0075196E">
            <w:pPr>
              <w:jc w:val="center"/>
              <w:rPr>
                <w:rFonts w:ascii="Times New Roman" w:hAnsi="Times New Roman"/>
              </w:rPr>
            </w:pPr>
            <w:r>
              <w:rPr>
                <w:noProof/>
              </w:rPr>
              <w:drawing>
                <wp:anchor distT="0" distB="0" distL="114300" distR="114300" simplePos="0" relativeHeight="251741184" behindDoc="0" locked="0" layoutInCell="1" allowOverlap="1">
                  <wp:simplePos x="0" y="0"/>
                  <wp:positionH relativeFrom="column">
                    <wp:posOffset>160020</wp:posOffset>
                  </wp:positionH>
                  <wp:positionV relativeFrom="paragraph">
                    <wp:posOffset>-184150</wp:posOffset>
                  </wp:positionV>
                  <wp:extent cx="649605" cy="643255"/>
                  <wp:effectExtent l="19050" t="0" r="0" b="0"/>
                  <wp:wrapNone/>
                  <wp:docPr id="9" name="Picture 5" descr="SOF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FRI"/>
                          <pic:cNvPicPr>
                            <a:picLocks noChangeAspect="1" noChangeArrowheads="1"/>
                          </pic:cNvPicPr>
                        </pic:nvPicPr>
                        <pic:blipFill>
                          <a:blip r:embed="rId9" cstate="print"/>
                          <a:srcRect/>
                          <a:stretch>
                            <a:fillRect/>
                          </a:stretch>
                        </pic:blipFill>
                        <pic:spPr bwMode="auto">
                          <a:xfrm>
                            <a:off x="0" y="0"/>
                            <a:ext cx="649605" cy="643255"/>
                          </a:xfrm>
                          <a:prstGeom prst="rect">
                            <a:avLst/>
                          </a:prstGeom>
                          <a:noFill/>
                          <a:ln w="9525">
                            <a:noFill/>
                            <a:miter lim="800000"/>
                            <a:headEnd/>
                            <a:tailEnd/>
                          </a:ln>
                        </pic:spPr>
                      </pic:pic>
                    </a:graphicData>
                  </a:graphic>
                </wp:anchor>
              </w:drawing>
            </w:r>
          </w:p>
        </w:tc>
      </w:tr>
    </w:tbl>
    <w:p w:rsidR="0067328F" w:rsidRPr="0067328F" w:rsidRDefault="0067328F" w:rsidP="00351C11">
      <w:pPr>
        <w:rPr>
          <w:rFonts w:ascii="Times New Roman" w:hAnsi="Times New Roman"/>
          <w:sz w:val="4"/>
          <w:szCs w:val="4"/>
        </w:rPr>
      </w:pPr>
    </w:p>
    <w:sectPr w:rsidR="0067328F" w:rsidRPr="0067328F" w:rsidSect="00D334E2">
      <w:headerReference w:type="default" r:id="rId16"/>
      <w:pgSz w:w="11909" w:h="16834" w:code="9"/>
      <w:pgMar w:top="284" w:right="427" w:bottom="289" w:left="510" w:header="18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A5A" w:rsidRDefault="00B84A5A">
      <w:r>
        <w:separator/>
      </w:r>
    </w:p>
  </w:endnote>
  <w:endnote w:type="continuationSeparator" w:id="1">
    <w:p w:rsidR="00B84A5A" w:rsidRDefault="00B84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A5A" w:rsidRDefault="00B84A5A">
      <w:r>
        <w:separator/>
      </w:r>
    </w:p>
  </w:footnote>
  <w:footnote w:type="continuationSeparator" w:id="1">
    <w:p w:rsidR="00B84A5A" w:rsidRDefault="00B84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30" w:rsidRDefault="00A20930" w:rsidP="00E66448">
    <w:pPr>
      <w:pStyle w:val="Header"/>
      <w:tabs>
        <w:tab w:val="clear" w:pos="4320"/>
        <w:tab w:val="clear" w:pos="8640"/>
        <w:tab w:val="left" w:pos="139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586"/>
    <w:multiLevelType w:val="hybridMultilevel"/>
    <w:tmpl w:val="4B54329A"/>
    <w:lvl w:ilvl="0" w:tplc="B950BD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112BE6"/>
    <w:multiLevelType w:val="hybridMultilevel"/>
    <w:tmpl w:val="9FE23D3A"/>
    <w:lvl w:ilvl="0" w:tplc="2B9A05E8">
      <w:start w:val="1"/>
      <w:numFmt w:val="upperRoman"/>
      <w:lvlText w:val="%1."/>
      <w:lvlJc w:val="right"/>
      <w:pPr>
        <w:tabs>
          <w:tab w:val="num" w:pos="180"/>
        </w:tabs>
        <w:ind w:left="180" w:hanging="18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A94B72"/>
    <w:multiLevelType w:val="hybridMultilevel"/>
    <w:tmpl w:val="07524EA6"/>
    <w:lvl w:ilvl="0" w:tplc="0409000F">
      <w:start w:val="1"/>
      <w:numFmt w:val="decimal"/>
      <w:lvlText w:val="%1."/>
      <w:lvlJc w:val="left"/>
      <w:pPr>
        <w:tabs>
          <w:tab w:val="num" w:pos="360"/>
        </w:tabs>
        <w:ind w:left="360" w:hanging="360"/>
      </w:pPr>
    </w:lvl>
    <w:lvl w:ilvl="1" w:tplc="B16E38CE">
      <w:start w:val="1"/>
      <w:numFmt w:val="upperRoman"/>
      <w:lvlText w:val="%2."/>
      <w:lvlJc w:val="right"/>
      <w:pPr>
        <w:tabs>
          <w:tab w:val="num" w:pos="900"/>
        </w:tabs>
        <w:ind w:left="900" w:hanging="18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E66A5D"/>
    <w:multiLevelType w:val="hybridMultilevel"/>
    <w:tmpl w:val="0524A542"/>
    <w:lvl w:ilvl="0" w:tplc="721E52A4">
      <w:start w:val="1"/>
      <w:numFmt w:val="decimal"/>
      <w:lvlText w:val="%1."/>
      <w:lvlJc w:val="left"/>
      <w:pPr>
        <w:ind w:left="360"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22FA086B"/>
    <w:multiLevelType w:val="hybridMultilevel"/>
    <w:tmpl w:val="63785892"/>
    <w:lvl w:ilvl="0" w:tplc="2B9A05E8">
      <w:start w:val="1"/>
      <w:numFmt w:val="upperRoman"/>
      <w:lvlText w:val="%1."/>
      <w:lvlJc w:val="right"/>
      <w:pPr>
        <w:tabs>
          <w:tab w:val="num" w:pos="180"/>
        </w:tabs>
        <w:ind w:left="180" w:hanging="18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404B558">
      <w:start w:val="1"/>
      <w:numFmt w:val="decimal"/>
      <w:lvlText w:val="%4."/>
      <w:lvlJc w:val="left"/>
      <w:pPr>
        <w:tabs>
          <w:tab w:val="num" w:pos="2880"/>
        </w:tabs>
        <w:ind w:left="2880" w:hanging="360"/>
      </w:pPr>
      <w:rPr>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E7320B"/>
    <w:multiLevelType w:val="hybridMultilevel"/>
    <w:tmpl w:val="F5B241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485D9C"/>
    <w:multiLevelType w:val="hybridMultilevel"/>
    <w:tmpl w:val="00A4D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D10237"/>
    <w:multiLevelType w:val="hybridMultilevel"/>
    <w:tmpl w:val="5E38F6A2"/>
    <w:lvl w:ilvl="0" w:tplc="0ED2D60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BDC2E3B"/>
    <w:multiLevelType w:val="hybridMultilevel"/>
    <w:tmpl w:val="DB28449C"/>
    <w:lvl w:ilvl="0" w:tplc="884AF71E">
      <w:start w:val="1"/>
      <w:numFmt w:val="upperRoman"/>
      <w:lvlText w:val="%1."/>
      <w:lvlJc w:val="right"/>
      <w:pPr>
        <w:tabs>
          <w:tab w:val="num" w:pos="180"/>
        </w:tabs>
        <w:ind w:left="180" w:hanging="180"/>
      </w:pPr>
      <w:rPr>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4F2A3A2D"/>
    <w:multiLevelType w:val="hybridMultilevel"/>
    <w:tmpl w:val="ECECC6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B65C6D"/>
    <w:multiLevelType w:val="hybridMultilevel"/>
    <w:tmpl w:val="34062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2C1B27"/>
    <w:multiLevelType w:val="hybridMultilevel"/>
    <w:tmpl w:val="29D6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27A42"/>
    <w:multiLevelType w:val="multilevel"/>
    <w:tmpl w:val="21A4D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98268ED"/>
    <w:multiLevelType w:val="hybridMultilevel"/>
    <w:tmpl w:val="18609B04"/>
    <w:lvl w:ilvl="0" w:tplc="6C6C07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E23BA6"/>
    <w:multiLevelType w:val="hybridMultilevel"/>
    <w:tmpl w:val="288E5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0934CF"/>
    <w:multiLevelType w:val="hybridMultilevel"/>
    <w:tmpl w:val="34504610"/>
    <w:lvl w:ilvl="0" w:tplc="4BBCF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8"/>
  </w:num>
  <w:num w:numId="5">
    <w:abstractNumId w:val="14"/>
  </w:num>
  <w:num w:numId="6">
    <w:abstractNumId w:val="0"/>
  </w:num>
  <w:num w:numId="7">
    <w:abstractNumId w:val="1"/>
  </w:num>
  <w:num w:numId="8">
    <w:abstractNumId w:val="7"/>
  </w:num>
  <w:num w:numId="9">
    <w:abstractNumId w:val="2"/>
  </w:num>
  <w:num w:numId="10">
    <w:abstractNumId w:val="9"/>
  </w:num>
  <w:num w:numId="11">
    <w:abstractNumId w:val="10"/>
  </w:num>
  <w:num w:numId="12">
    <w:abstractNumId w:val="5"/>
  </w:num>
  <w:num w:numId="13">
    <w:abstractNumId w:val="1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characterSpacingControl w:val="doNotCompress"/>
  <w:footnotePr>
    <w:footnote w:id="0"/>
    <w:footnote w:id="1"/>
  </w:footnotePr>
  <w:endnotePr>
    <w:endnote w:id="0"/>
    <w:endnote w:id="1"/>
  </w:endnotePr>
  <w:compat/>
  <w:rsids>
    <w:rsidRoot w:val="001D5779"/>
    <w:rsid w:val="00003FAE"/>
    <w:rsid w:val="0000732A"/>
    <w:rsid w:val="00007EBF"/>
    <w:rsid w:val="00021D28"/>
    <w:rsid w:val="00021DC9"/>
    <w:rsid w:val="000236B9"/>
    <w:rsid w:val="000251C2"/>
    <w:rsid w:val="0003210F"/>
    <w:rsid w:val="00032405"/>
    <w:rsid w:val="00037F1A"/>
    <w:rsid w:val="000403AA"/>
    <w:rsid w:val="00040508"/>
    <w:rsid w:val="00041063"/>
    <w:rsid w:val="0004121F"/>
    <w:rsid w:val="00045EE5"/>
    <w:rsid w:val="00046CAC"/>
    <w:rsid w:val="00063D5C"/>
    <w:rsid w:val="00064016"/>
    <w:rsid w:val="0006597C"/>
    <w:rsid w:val="000659E4"/>
    <w:rsid w:val="000736D4"/>
    <w:rsid w:val="00074B83"/>
    <w:rsid w:val="00076AFD"/>
    <w:rsid w:val="000772C6"/>
    <w:rsid w:val="00081BD8"/>
    <w:rsid w:val="00090B93"/>
    <w:rsid w:val="000A0A30"/>
    <w:rsid w:val="000A2594"/>
    <w:rsid w:val="000A6179"/>
    <w:rsid w:val="000B1D09"/>
    <w:rsid w:val="000B4098"/>
    <w:rsid w:val="000B5194"/>
    <w:rsid w:val="000C1A86"/>
    <w:rsid w:val="000D0305"/>
    <w:rsid w:val="000D4958"/>
    <w:rsid w:val="000E072B"/>
    <w:rsid w:val="000E231A"/>
    <w:rsid w:val="000E2DEF"/>
    <w:rsid w:val="000E66AF"/>
    <w:rsid w:val="000F0776"/>
    <w:rsid w:val="000F0E6D"/>
    <w:rsid w:val="000F6864"/>
    <w:rsid w:val="000F7235"/>
    <w:rsid w:val="00101EA9"/>
    <w:rsid w:val="001036B8"/>
    <w:rsid w:val="00116B7C"/>
    <w:rsid w:val="001301B5"/>
    <w:rsid w:val="001343E9"/>
    <w:rsid w:val="00134CB5"/>
    <w:rsid w:val="00136B2A"/>
    <w:rsid w:val="001374E3"/>
    <w:rsid w:val="001430F8"/>
    <w:rsid w:val="00143D40"/>
    <w:rsid w:val="00161222"/>
    <w:rsid w:val="00162683"/>
    <w:rsid w:val="0016431D"/>
    <w:rsid w:val="0016455B"/>
    <w:rsid w:val="00164BCD"/>
    <w:rsid w:val="00177D0D"/>
    <w:rsid w:val="00181F66"/>
    <w:rsid w:val="001854C7"/>
    <w:rsid w:val="00185EA9"/>
    <w:rsid w:val="00187CA0"/>
    <w:rsid w:val="00187FBA"/>
    <w:rsid w:val="001918C7"/>
    <w:rsid w:val="00192A35"/>
    <w:rsid w:val="00193B6D"/>
    <w:rsid w:val="001942FE"/>
    <w:rsid w:val="001A1CCB"/>
    <w:rsid w:val="001A2D0E"/>
    <w:rsid w:val="001A6253"/>
    <w:rsid w:val="001A6292"/>
    <w:rsid w:val="001B4231"/>
    <w:rsid w:val="001B522D"/>
    <w:rsid w:val="001B5D78"/>
    <w:rsid w:val="001C4844"/>
    <w:rsid w:val="001D3256"/>
    <w:rsid w:val="001D35E5"/>
    <w:rsid w:val="001D5779"/>
    <w:rsid w:val="001D7AD5"/>
    <w:rsid w:val="001E03E8"/>
    <w:rsid w:val="001E1E36"/>
    <w:rsid w:val="001E21E1"/>
    <w:rsid w:val="001E2C54"/>
    <w:rsid w:val="001E2D1A"/>
    <w:rsid w:val="001E4253"/>
    <w:rsid w:val="001F1144"/>
    <w:rsid w:val="001F2BFF"/>
    <w:rsid w:val="001F3689"/>
    <w:rsid w:val="001F52A9"/>
    <w:rsid w:val="00203A12"/>
    <w:rsid w:val="00205BB3"/>
    <w:rsid w:val="00211E68"/>
    <w:rsid w:val="002123E3"/>
    <w:rsid w:val="0021664C"/>
    <w:rsid w:val="002200EF"/>
    <w:rsid w:val="00223544"/>
    <w:rsid w:val="00226017"/>
    <w:rsid w:val="002263D6"/>
    <w:rsid w:val="00226472"/>
    <w:rsid w:val="002300AD"/>
    <w:rsid w:val="0023195E"/>
    <w:rsid w:val="00233610"/>
    <w:rsid w:val="00235ECF"/>
    <w:rsid w:val="00236B1A"/>
    <w:rsid w:val="00246E5E"/>
    <w:rsid w:val="00251145"/>
    <w:rsid w:val="00252488"/>
    <w:rsid w:val="00253226"/>
    <w:rsid w:val="00254C78"/>
    <w:rsid w:val="002555FD"/>
    <w:rsid w:val="00261E7E"/>
    <w:rsid w:val="0026366A"/>
    <w:rsid w:val="00270AE5"/>
    <w:rsid w:val="00271033"/>
    <w:rsid w:val="002715D9"/>
    <w:rsid w:val="002755F5"/>
    <w:rsid w:val="00281781"/>
    <w:rsid w:val="002819B2"/>
    <w:rsid w:val="00284BD3"/>
    <w:rsid w:val="002851E1"/>
    <w:rsid w:val="00290C57"/>
    <w:rsid w:val="00290D16"/>
    <w:rsid w:val="002976AD"/>
    <w:rsid w:val="00297940"/>
    <w:rsid w:val="002A1D6F"/>
    <w:rsid w:val="002A5349"/>
    <w:rsid w:val="002A74C5"/>
    <w:rsid w:val="002B555B"/>
    <w:rsid w:val="002C13EB"/>
    <w:rsid w:val="002C1684"/>
    <w:rsid w:val="002C1B79"/>
    <w:rsid w:val="002C42FE"/>
    <w:rsid w:val="002C5B7F"/>
    <w:rsid w:val="002C6BB1"/>
    <w:rsid w:val="002C7D4F"/>
    <w:rsid w:val="002D1E25"/>
    <w:rsid w:val="002D3826"/>
    <w:rsid w:val="002E18DA"/>
    <w:rsid w:val="002E338E"/>
    <w:rsid w:val="002E38A6"/>
    <w:rsid w:val="002E3C40"/>
    <w:rsid w:val="002E3D29"/>
    <w:rsid w:val="002E7C4F"/>
    <w:rsid w:val="002F4D10"/>
    <w:rsid w:val="002F7A07"/>
    <w:rsid w:val="00300E2B"/>
    <w:rsid w:val="00307123"/>
    <w:rsid w:val="00307F30"/>
    <w:rsid w:val="00310211"/>
    <w:rsid w:val="00312CFD"/>
    <w:rsid w:val="00313371"/>
    <w:rsid w:val="003146B8"/>
    <w:rsid w:val="0031519F"/>
    <w:rsid w:val="003157CC"/>
    <w:rsid w:val="0031645E"/>
    <w:rsid w:val="003174EF"/>
    <w:rsid w:val="00320BE5"/>
    <w:rsid w:val="00321024"/>
    <w:rsid w:val="003211F2"/>
    <w:rsid w:val="003234EF"/>
    <w:rsid w:val="0032482C"/>
    <w:rsid w:val="00332603"/>
    <w:rsid w:val="003326D4"/>
    <w:rsid w:val="00333BA1"/>
    <w:rsid w:val="0034360B"/>
    <w:rsid w:val="00345184"/>
    <w:rsid w:val="00351C11"/>
    <w:rsid w:val="00357D13"/>
    <w:rsid w:val="003632D7"/>
    <w:rsid w:val="00366CEF"/>
    <w:rsid w:val="00376B83"/>
    <w:rsid w:val="00380D27"/>
    <w:rsid w:val="0038423F"/>
    <w:rsid w:val="003875FA"/>
    <w:rsid w:val="003938EA"/>
    <w:rsid w:val="003A09AB"/>
    <w:rsid w:val="003A71D6"/>
    <w:rsid w:val="003A7FB7"/>
    <w:rsid w:val="003C0185"/>
    <w:rsid w:val="003D5248"/>
    <w:rsid w:val="003D73D5"/>
    <w:rsid w:val="003F31E4"/>
    <w:rsid w:val="00415C11"/>
    <w:rsid w:val="00423D73"/>
    <w:rsid w:val="00424DB2"/>
    <w:rsid w:val="004267BC"/>
    <w:rsid w:val="004272E2"/>
    <w:rsid w:val="00433CCC"/>
    <w:rsid w:val="00435155"/>
    <w:rsid w:val="00441FD1"/>
    <w:rsid w:val="00445A92"/>
    <w:rsid w:val="00451EB2"/>
    <w:rsid w:val="00453D2C"/>
    <w:rsid w:val="004545FD"/>
    <w:rsid w:val="004554F9"/>
    <w:rsid w:val="004609DB"/>
    <w:rsid w:val="00465284"/>
    <w:rsid w:val="0046537F"/>
    <w:rsid w:val="00465526"/>
    <w:rsid w:val="00467839"/>
    <w:rsid w:val="004726E1"/>
    <w:rsid w:val="00473CCD"/>
    <w:rsid w:val="00474643"/>
    <w:rsid w:val="00483AF4"/>
    <w:rsid w:val="004856E1"/>
    <w:rsid w:val="0048679E"/>
    <w:rsid w:val="00486AFB"/>
    <w:rsid w:val="00490C22"/>
    <w:rsid w:val="004914EC"/>
    <w:rsid w:val="00493C5E"/>
    <w:rsid w:val="0049663F"/>
    <w:rsid w:val="00496891"/>
    <w:rsid w:val="00496DE6"/>
    <w:rsid w:val="004A23A5"/>
    <w:rsid w:val="004A5C12"/>
    <w:rsid w:val="004A7EDE"/>
    <w:rsid w:val="004B5962"/>
    <w:rsid w:val="004C18E6"/>
    <w:rsid w:val="004D0110"/>
    <w:rsid w:val="004D01C4"/>
    <w:rsid w:val="004D09E1"/>
    <w:rsid w:val="004D1F42"/>
    <w:rsid w:val="004D216D"/>
    <w:rsid w:val="004E3A37"/>
    <w:rsid w:val="004E3BFD"/>
    <w:rsid w:val="004F1058"/>
    <w:rsid w:val="004F143A"/>
    <w:rsid w:val="004F5F58"/>
    <w:rsid w:val="004F7E41"/>
    <w:rsid w:val="00501AC9"/>
    <w:rsid w:val="005065B5"/>
    <w:rsid w:val="0050706C"/>
    <w:rsid w:val="00507550"/>
    <w:rsid w:val="005109EA"/>
    <w:rsid w:val="00520ECD"/>
    <w:rsid w:val="00525515"/>
    <w:rsid w:val="0052736F"/>
    <w:rsid w:val="005312D8"/>
    <w:rsid w:val="00532F1D"/>
    <w:rsid w:val="00536D0C"/>
    <w:rsid w:val="00536DF6"/>
    <w:rsid w:val="00537D10"/>
    <w:rsid w:val="005423D0"/>
    <w:rsid w:val="005464B0"/>
    <w:rsid w:val="00550A93"/>
    <w:rsid w:val="00552AF3"/>
    <w:rsid w:val="00556875"/>
    <w:rsid w:val="00562CBF"/>
    <w:rsid w:val="0057167F"/>
    <w:rsid w:val="00580E1C"/>
    <w:rsid w:val="005844EC"/>
    <w:rsid w:val="005850DC"/>
    <w:rsid w:val="005868E4"/>
    <w:rsid w:val="00587276"/>
    <w:rsid w:val="00593080"/>
    <w:rsid w:val="00595636"/>
    <w:rsid w:val="00596E72"/>
    <w:rsid w:val="005A686F"/>
    <w:rsid w:val="005A6C85"/>
    <w:rsid w:val="005B4601"/>
    <w:rsid w:val="005B717A"/>
    <w:rsid w:val="005C216C"/>
    <w:rsid w:val="005C41BE"/>
    <w:rsid w:val="005C5A30"/>
    <w:rsid w:val="005C675E"/>
    <w:rsid w:val="005C7CFE"/>
    <w:rsid w:val="005D0009"/>
    <w:rsid w:val="005D230D"/>
    <w:rsid w:val="005E1D0A"/>
    <w:rsid w:val="005E21E8"/>
    <w:rsid w:val="005E4907"/>
    <w:rsid w:val="005E51CC"/>
    <w:rsid w:val="005E6186"/>
    <w:rsid w:val="005F07EA"/>
    <w:rsid w:val="005F4443"/>
    <w:rsid w:val="005F53B3"/>
    <w:rsid w:val="006043AE"/>
    <w:rsid w:val="0060491A"/>
    <w:rsid w:val="00606B65"/>
    <w:rsid w:val="00615BE7"/>
    <w:rsid w:val="00620919"/>
    <w:rsid w:val="006210F2"/>
    <w:rsid w:val="00622B41"/>
    <w:rsid w:val="00622C69"/>
    <w:rsid w:val="00633F6A"/>
    <w:rsid w:val="006352E2"/>
    <w:rsid w:val="00636606"/>
    <w:rsid w:val="0063672A"/>
    <w:rsid w:val="00643110"/>
    <w:rsid w:val="006433AB"/>
    <w:rsid w:val="00643681"/>
    <w:rsid w:val="00650611"/>
    <w:rsid w:val="00656B02"/>
    <w:rsid w:val="0065753A"/>
    <w:rsid w:val="00662D09"/>
    <w:rsid w:val="00664A5E"/>
    <w:rsid w:val="006719CE"/>
    <w:rsid w:val="0067328F"/>
    <w:rsid w:val="006741D1"/>
    <w:rsid w:val="0067516B"/>
    <w:rsid w:val="00676D9E"/>
    <w:rsid w:val="0068182D"/>
    <w:rsid w:val="00681AEA"/>
    <w:rsid w:val="006849FA"/>
    <w:rsid w:val="00684A32"/>
    <w:rsid w:val="006852CD"/>
    <w:rsid w:val="00687AFA"/>
    <w:rsid w:val="00690785"/>
    <w:rsid w:val="0069220D"/>
    <w:rsid w:val="006941E5"/>
    <w:rsid w:val="00696688"/>
    <w:rsid w:val="006A2268"/>
    <w:rsid w:val="006A4689"/>
    <w:rsid w:val="006A581C"/>
    <w:rsid w:val="006B1104"/>
    <w:rsid w:val="006B3DFA"/>
    <w:rsid w:val="006B4548"/>
    <w:rsid w:val="006C00BE"/>
    <w:rsid w:val="006C2475"/>
    <w:rsid w:val="006C2DCB"/>
    <w:rsid w:val="006C4C58"/>
    <w:rsid w:val="006D078C"/>
    <w:rsid w:val="006D0EC6"/>
    <w:rsid w:val="006D16FB"/>
    <w:rsid w:val="006E1906"/>
    <w:rsid w:val="006E5AC1"/>
    <w:rsid w:val="006E7C1E"/>
    <w:rsid w:val="006F64C3"/>
    <w:rsid w:val="007000FE"/>
    <w:rsid w:val="00701571"/>
    <w:rsid w:val="00705309"/>
    <w:rsid w:val="00705610"/>
    <w:rsid w:val="00707DD3"/>
    <w:rsid w:val="00714905"/>
    <w:rsid w:val="00720878"/>
    <w:rsid w:val="00720C03"/>
    <w:rsid w:val="00726617"/>
    <w:rsid w:val="007273D4"/>
    <w:rsid w:val="00734481"/>
    <w:rsid w:val="007375D5"/>
    <w:rsid w:val="00753BB9"/>
    <w:rsid w:val="00755220"/>
    <w:rsid w:val="00770793"/>
    <w:rsid w:val="00776E6D"/>
    <w:rsid w:val="00786396"/>
    <w:rsid w:val="00787047"/>
    <w:rsid w:val="007A0B52"/>
    <w:rsid w:val="007A7CE7"/>
    <w:rsid w:val="007A7D67"/>
    <w:rsid w:val="007B2043"/>
    <w:rsid w:val="007B3CDF"/>
    <w:rsid w:val="007B3CF5"/>
    <w:rsid w:val="007B5E1F"/>
    <w:rsid w:val="007C096E"/>
    <w:rsid w:val="007C295D"/>
    <w:rsid w:val="007C5BAA"/>
    <w:rsid w:val="007D1EB4"/>
    <w:rsid w:val="007D6D79"/>
    <w:rsid w:val="007E1C2F"/>
    <w:rsid w:val="007E2A5C"/>
    <w:rsid w:val="007E3283"/>
    <w:rsid w:val="007E4031"/>
    <w:rsid w:val="007E4841"/>
    <w:rsid w:val="007F109B"/>
    <w:rsid w:val="007F414E"/>
    <w:rsid w:val="007F4ED6"/>
    <w:rsid w:val="007F5038"/>
    <w:rsid w:val="007F54EB"/>
    <w:rsid w:val="00812EBB"/>
    <w:rsid w:val="00815700"/>
    <w:rsid w:val="008201AF"/>
    <w:rsid w:val="00832793"/>
    <w:rsid w:val="00834DC5"/>
    <w:rsid w:val="0083763F"/>
    <w:rsid w:val="00844B8B"/>
    <w:rsid w:val="00845930"/>
    <w:rsid w:val="00845D8A"/>
    <w:rsid w:val="00845F45"/>
    <w:rsid w:val="008472D0"/>
    <w:rsid w:val="00850FB2"/>
    <w:rsid w:val="00851B4B"/>
    <w:rsid w:val="00851F36"/>
    <w:rsid w:val="00854E3A"/>
    <w:rsid w:val="008553FA"/>
    <w:rsid w:val="0085683F"/>
    <w:rsid w:val="00856E8F"/>
    <w:rsid w:val="00860261"/>
    <w:rsid w:val="008638FF"/>
    <w:rsid w:val="008658EF"/>
    <w:rsid w:val="00870500"/>
    <w:rsid w:val="008726E8"/>
    <w:rsid w:val="00873424"/>
    <w:rsid w:val="00876A73"/>
    <w:rsid w:val="0087749A"/>
    <w:rsid w:val="00881505"/>
    <w:rsid w:val="008838EA"/>
    <w:rsid w:val="00886F7F"/>
    <w:rsid w:val="00891016"/>
    <w:rsid w:val="00894F09"/>
    <w:rsid w:val="00896654"/>
    <w:rsid w:val="00896BB1"/>
    <w:rsid w:val="00897309"/>
    <w:rsid w:val="008A12F0"/>
    <w:rsid w:val="008A1725"/>
    <w:rsid w:val="008A335C"/>
    <w:rsid w:val="008A3F65"/>
    <w:rsid w:val="008A63B0"/>
    <w:rsid w:val="008A6D34"/>
    <w:rsid w:val="008B2BC7"/>
    <w:rsid w:val="008B2F99"/>
    <w:rsid w:val="008B6AD7"/>
    <w:rsid w:val="008C32A5"/>
    <w:rsid w:val="008C34B8"/>
    <w:rsid w:val="008C7D36"/>
    <w:rsid w:val="008D052D"/>
    <w:rsid w:val="008D0A88"/>
    <w:rsid w:val="008D2A72"/>
    <w:rsid w:val="008D5D5E"/>
    <w:rsid w:val="008E228E"/>
    <w:rsid w:val="008E6684"/>
    <w:rsid w:val="008E70E5"/>
    <w:rsid w:val="008F680E"/>
    <w:rsid w:val="008F730B"/>
    <w:rsid w:val="008F785E"/>
    <w:rsid w:val="00902C26"/>
    <w:rsid w:val="00902CA8"/>
    <w:rsid w:val="00902E90"/>
    <w:rsid w:val="00911647"/>
    <w:rsid w:val="009123E0"/>
    <w:rsid w:val="00913707"/>
    <w:rsid w:val="00914193"/>
    <w:rsid w:val="00914F77"/>
    <w:rsid w:val="00915501"/>
    <w:rsid w:val="009172B9"/>
    <w:rsid w:val="00917B45"/>
    <w:rsid w:val="00920B44"/>
    <w:rsid w:val="00923584"/>
    <w:rsid w:val="00924C8D"/>
    <w:rsid w:val="00932911"/>
    <w:rsid w:val="0093311B"/>
    <w:rsid w:val="00934885"/>
    <w:rsid w:val="00934FFD"/>
    <w:rsid w:val="00935745"/>
    <w:rsid w:val="0093731E"/>
    <w:rsid w:val="0094088D"/>
    <w:rsid w:val="0094675A"/>
    <w:rsid w:val="009521ED"/>
    <w:rsid w:val="00953D30"/>
    <w:rsid w:val="0095585B"/>
    <w:rsid w:val="00961EF6"/>
    <w:rsid w:val="00962283"/>
    <w:rsid w:val="009651D5"/>
    <w:rsid w:val="00972456"/>
    <w:rsid w:val="00972CC0"/>
    <w:rsid w:val="009737A7"/>
    <w:rsid w:val="009755A9"/>
    <w:rsid w:val="009760B2"/>
    <w:rsid w:val="009770BA"/>
    <w:rsid w:val="00984350"/>
    <w:rsid w:val="00985B83"/>
    <w:rsid w:val="00985E74"/>
    <w:rsid w:val="00990A57"/>
    <w:rsid w:val="009964AB"/>
    <w:rsid w:val="009A609B"/>
    <w:rsid w:val="009A6A1B"/>
    <w:rsid w:val="009A6BC7"/>
    <w:rsid w:val="009B0CA4"/>
    <w:rsid w:val="009B446D"/>
    <w:rsid w:val="009B5E1B"/>
    <w:rsid w:val="009C25B5"/>
    <w:rsid w:val="009D019F"/>
    <w:rsid w:val="009D5100"/>
    <w:rsid w:val="009D782B"/>
    <w:rsid w:val="009D7F61"/>
    <w:rsid w:val="009E409E"/>
    <w:rsid w:val="009E51CF"/>
    <w:rsid w:val="009E7021"/>
    <w:rsid w:val="009F25E4"/>
    <w:rsid w:val="009F2A83"/>
    <w:rsid w:val="009F7DCB"/>
    <w:rsid w:val="00A006A3"/>
    <w:rsid w:val="00A02340"/>
    <w:rsid w:val="00A030F8"/>
    <w:rsid w:val="00A05385"/>
    <w:rsid w:val="00A1761B"/>
    <w:rsid w:val="00A17F69"/>
    <w:rsid w:val="00A20262"/>
    <w:rsid w:val="00A20732"/>
    <w:rsid w:val="00A20930"/>
    <w:rsid w:val="00A22274"/>
    <w:rsid w:val="00A266E7"/>
    <w:rsid w:val="00A3185E"/>
    <w:rsid w:val="00A41006"/>
    <w:rsid w:val="00A41C8C"/>
    <w:rsid w:val="00A42763"/>
    <w:rsid w:val="00A454AE"/>
    <w:rsid w:val="00A47BB7"/>
    <w:rsid w:val="00A507F5"/>
    <w:rsid w:val="00A574AC"/>
    <w:rsid w:val="00A605CC"/>
    <w:rsid w:val="00A61BBC"/>
    <w:rsid w:val="00A6427A"/>
    <w:rsid w:val="00A670D9"/>
    <w:rsid w:val="00A71B8B"/>
    <w:rsid w:val="00A82064"/>
    <w:rsid w:val="00A82FE9"/>
    <w:rsid w:val="00A85028"/>
    <w:rsid w:val="00A8559D"/>
    <w:rsid w:val="00A863B3"/>
    <w:rsid w:val="00A90A91"/>
    <w:rsid w:val="00A93BEC"/>
    <w:rsid w:val="00A97889"/>
    <w:rsid w:val="00AA2334"/>
    <w:rsid w:val="00AA28E9"/>
    <w:rsid w:val="00AA772E"/>
    <w:rsid w:val="00AA79F6"/>
    <w:rsid w:val="00AB1448"/>
    <w:rsid w:val="00AB4C09"/>
    <w:rsid w:val="00AC05D9"/>
    <w:rsid w:val="00AC2390"/>
    <w:rsid w:val="00AC3A70"/>
    <w:rsid w:val="00AC5A95"/>
    <w:rsid w:val="00AC7E9B"/>
    <w:rsid w:val="00AD1932"/>
    <w:rsid w:val="00AD384B"/>
    <w:rsid w:val="00AD545F"/>
    <w:rsid w:val="00AD62EC"/>
    <w:rsid w:val="00AE1C4A"/>
    <w:rsid w:val="00AE6369"/>
    <w:rsid w:val="00AE73C6"/>
    <w:rsid w:val="00AE7925"/>
    <w:rsid w:val="00AF0D00"/>
    <w:rsid w:val="00AF3773"/>
    <w:rsid w:val="00B02E52"/>
    <w:rsid w:val="00B054E4"/>
    <w:rsid w:val="00B0560D"/>
    <w:rsid w:val="00B05D18"/>
    <w:rsid w:val="00B064F6"/>
    <w:rsid w:val="00B0789B"/>
    <w:rsid w:val="00B159F2"/>
    <w:rsid w:val="00B17579"/>
    <w:rsid w:val="00B216A5"/>
    <w:rsid w:val="00B217F8"/>
    <w:rsid w:val="00B22C91"/>
    <w:rsid w:val="00B2474E"/>
    <w:rsid w:val="00B30E89"/>
    <w:rsid w:val="00B342EE"/>
    <w:rsid w:val="00B3483E"/>
    <w:rsid w:val="00B36C59"/>
    <w:rsid w:val="00B413E3"/>
    <w:rsid w:val="00B431B5"/>
    <w:rsid w:val="00B44224"/>
    <w:rsid w:val="00B50973"/>
    <w:rsid w:val="00B57193"/>
    <w:rsid w:val="00B6200C"/>
    <w:rsid w:val="00B65C5A"/>
    <w:rsid w:val="00B65D9E"/>
    <w:rsid w:val="00B7008D"/>
    <w:rsid w:val="00B71E93"/>
    <w:rsid w:val="00B720AA"/>
    <w:rsid w:val="00B76567"/>
    <w:rsid w:val="00B77FC5"/>
    <w:rsid w:val="00B84A5A"/>
    <w:rsid w:val="00B86C01"/>
    <w:rsid w:val="00B870C2"/>
    <w:rsid w:val="00B87D1B"/>
    <w:rsid w:val="00B9033D"/>
    <w:rsid w:val="00B922FD"/>
    <w:rsid w:val="00B9595A"/>
    <w:rsid w:val="00BA1A95"/>
    <w:rsid w:val="00BA3CCE"/>
    <w:rsid w:val="00BA57A1"/>
    <w:rsid w:val="00BB78E8"/>
    <w:rsid w:val="00BC4631"/>
    <w:rsid w:val="00BD197D"/>
    <w:rsid w:val="00BD3F8D"/>
    <w:rsid w:val="00BD601A"/>
    <w:rsid w:val="00BE35B4"/>
    <w:rsid w:val="00BF4E13"/>
    <w:rsid w:val="00BF55DB"/>
    <w:rsid w:val="00C033EF"/>
    <w:rsid w:val="00C054C1"/>
    <w:rsid w:val="00C065FD"/>
    <w:rsid w:val="00C1003D"/>
    <w:rsid w:val="00C102A2"/>
    <w:rsid w:val="00C16CD9"/>
    <w:rsid w:val="00C17AEA"/>
    <w:rsid w:val="00C20EAB"/>
    <w:rsid w:val="00C22CBA"/>
    <w:rsid w:val="00C23079"/>
    <w:rsid w:val="00C244A3"/>
    <w:rsid w:val="00C27C5E"/>
    <w:rsid w:val="00C31E14"/>
    <w:rsid w:val="00C35153"/>
    <w:rsid w:val="00C35D79"/>
    <w:rsid w:val="00C36D40"/>
    <w:rsid w:val="00C4047F"/>
    <w:rsid w:val="00C434A6"/>
    <w:rsid w:val="00C50915"/>
    <w:rsid w:val="00C50B87"/>
    <w:rsid w:val="00C542DB"/>
    <w:rsid w:val="00C5739E"/>
    <w:rsid w:val="00C66F54"/>
    <w:rsid w:val="00C719A1"/>
    <w:rsid w:val="00C805F4"/>
    <w:rsid w:val="00C8307C"/>
    <w:rsid w:val="00C84158"/>
    <w:rsid w:val="00C84DC0"/>
    <w:rsid w:val="00C917CD"/>
    <w:rsid w:val="00C925B8"/>
    <w:rsid w:val="00C93680"/>
    <w:rsid w:val="00C94BA3"/>
    <w:rsid w:val="00C95274"/>
    <w:rsid w:val="00C960FC"/>
    <w:rsid w:val="00CA0F05"/>
    <w:rsid w:val="00CA345E"/>
    <w:rsid w:val="00CA653B"/>
    <w:rsid w:val="00CA6951"/>
    <w:rsid w:val="00CA74C8"/>
    <w:rsid w:val="00CB6D03"/>
    <w:rsid w:val="00CC0876"/>
    <w:rsid w:val="00CD1926"/>
    <w:rsid w:val="00CD4885"/>
    <w:rsid w:val="00CD4F10"/>
    <w:rsid w:val="00CE1ED9"/>
    <w:rsid w:val="00CE3721"/>
    <w:rsid w:val="00CE4ADB"/>
    <w:rsid w:val="00CE4CE3"/>
    <w:rsid w:val="00CF02A7"/>
    <w:rsid w:val="00D026B5"/>
    <w:rsid w:val="00D04977"/>
    <w:rsid w:val="00D062B4"/>
    <w:rsid w:val="00D07C11"/>
    <w:rsid w:val="00D10586"/>
    <w:rsid w:val="00D117D8"/>
    <w:rsid w:val="00D158DA"/>
    <w:rsid w:val="00D16177"/>
    <w:rsid w:val="00D21E28"/>
    <w:rsid w:val="00D2500E"/>
    <w:rsid w:val="00D26446"/>
    <w:rsid w:val="00D26BBF"/>
    <w:rsid w:val="00D27249"/>
    <w:rsid w:val="00D30D94"/>
    <w:rsid w:val="00D334E2"/>
    <w:rsid w:val="00D3604A"/>
    <w:rsid w:val="00D37755"/>
    <w:rsid w:val="00D37B46"/>
    <w:rsid w:val="00D417B4"/>
    <w:rsid w:val="00D44CC1"/>
    <w:rsid w:val="00D475CA"/>
    <w:rsid w:val="00D51B72"/>
    <w:rsid w:val="00D5380C"/>
    <w:rsid w:val="00D60D35"/>
    <w:rsid w:val="00D637A3"/>
    <w:rsid w:val="00D63B6E"/>
    <w:rsid w:val="00D653A9"/>
    <w:rsid w:val="00D67C86"/>
    <w:rsid w:val="00D73683"/>
    <w:rsid w:val="00D748A9"/>
    <w:rsid w:val="00D7756D"/>
    <w:rsid w:val="00D853B3"/>
    <w:rsid w:val="00D866C3"/>
    <w:rsid w:val="00D873DB"/>
    <w:rsid w:val="00D908C4"/>
    <w:rsid w:val="00D91167"/>
    <w:rsid w:val="00D95CF5"/>
    <w:rsid w:val="00D95FC4"/>
    <w:rsid w:val="00DA0876"/>
    <w:rsid w:val="00DA2439"/>
    <w:rsid w:val="00DB7BAA"/>
    <w:rsid w:val="00DB7E56"/>
    <w:rsid w:val="00DC02E0"/>
    <w:rsid w:val="00DC4B13"/>
    <w:rsid w:val="00DC63A0"/>
    <w:rsid w:val="00DC7081"/>
    <w:rsid w:val="00DD0E42"/>
    <w:rsid w:val="00DD2A8C"/>
    <w:rsid w:val="00DD3E43"/>
    <w:rsid w:val="00DD5ADD"/>
    <w:rsid w:val="00DE3718"/>
    <w:rsid w:val="00DF3929"/>
    <w:rsid w:val="00DF3A84"/>
    <w:rsid w:val="00E01BBD"/>
    <w:rsid w:val="00E027B9"/>
    <w:rsid w:val="00E0339B"/>
    <w:rsid w:val="00E035B0"/>
    <w:rsid w:val="00E05694"/>
    <w:rsid w:val="00E1003E"/>
    <w:rsid w:val="00E11CD0"/>
    <w:rsid w:val="00E13A15"/>
    <w:rsid w:val="00E15263"/>
    <w:rsid w:val="00E26683"/>
    <w:rsid w:val="00E267D7"/>
    <w:rsid w:val="00E3113E"/>
    <w:rsid w:val="00E3650C"/>
    <w:rsid w:val="00E402CE"/>
    <w:rsid w:val="00E42A90"/>
    <w:rsid w:val="00E453C5"/>
    <w:rsid w:val="00E50390"/>
    <w:rsid w:val="00E504EE"/>
    <w:rsid w:val="00E51057"/>
    <w:rsid w:val="00E5796B"/>
    <w:rsid w:val="00E57A48"/>
    <w:rsid w:val="00E611CD"/>
    <w:rsid w:val="00E6195E"/>
    <w:rsid w:val="00E64744"/>
    <w:rsid w:val="00E659FF"/>
    <w:rsid w:val="00E65A25"/>
    <w:rsid w:val="00E66448"/>
    <w:rsid w:val="00E707C5"/>
    <w:rsid w:val="00E70AC5"/>
    <w:rsid w:val="00E725B8"/>
    <w:rsid w:val="00E76A56"/>
    <w:rsid w:val="00E77221"/>
    <w:rsid w:val="00E8071F"/>
    <w:rsid w:val="00E82323"/>
    <w:rsid w:val="00E87FC1"/>
    <w:rsid w:val="00E90E7A"/>
    <w:rsid w:val="00EA0667"/>
    <w:rsid w:val="00EA14DB"/>
    <w:rsid w:val="00EA6D6E"/>
    <w:rsid w:val="00EB3BDE"/>
    <w:rsid w:val="00EB3C35"/>
    <w:rsid w:val="00EC2A70"/>
    <w:rsid w:val="00EC5AB2"/>
    <w:rsid w:val="00ED0675"/>
    <w:rsid w:val="00ED2DA4"/>
    <w:rsid w:val="00ED71CF"/>
    <w:rsid w:val="00EE39C9"/>
    <w:rsid w:val="00EE784E"/>
    <w:rsid w:val="00EE7E78"/>
    <w:rsid w:val="00EF22B2"/>
    <w:rsid w:val="00EF40C7"/>
    <w:rsid w:val="00EF6A9E"/>
    <w:rsid w:val="00EF702A"/>
    <w:rsid w:val="00EF71E1"/>
    <w:rsid w:val="00EF7D2F"/>
    <w:rsid w:val="00F00EEF"/>
    <w:rsid w:val="00F064FD"/>
    <w:rsid w:val="00F12269"/>
    <w:rsid w:val="00F12928"/>
    <w:rsid w:val="00F16781"/>
    <w:rsid w:val="00F167A0"/>
    <w:rsid w:val="00F23905"/>
    <w:rsid w:val="00F247E6"/>
    <w:rsid w:val="00F26E27"/>
    <w:rsid w:val="00F507D2"/>
    <w:rsid w:val="00F531B3"/>
    <w:rsid w:val="00F54B11"/>
    <w:rsid w:val="00F57D54"/>
    <w:rsid w:val="00F6538B"/>
    <w:rsid w:val="00F7085E"/>
    <w:rsid w:val="00F70D06"/>
    <w:rsid w:val="00F745D2"/>
    <w:rsid w:val="00F83E38"/>
    <w:rsid w:val="00F93C3D"/>
    <w:rsid w:val="00F947AE"/>
    <w:rsid w:val="00FA6D1E"/>
    <w:rsid w:val="00FB4CFD"/>
    <w:rsid w:val="00FB7853"/>
    <w:rsid w:val="00FC2531"/>
    <w:rsid w:val="00FC585A"/>
    <w:rsid w:val="00FC72D9"/>
    <w:rsid w:val="00FD3AFD"/>
    <w:rsid w:val="00FE07F1"/>
    <w:rsid w:val="00FE145B"/>
    <w:rsid w:val="00FE477A"/>
    <w:rsid w:val="00FE5B9E"/>
    <w:rsid w:val="00FE6DF2"/>
    <w:rsid w:val="00FF3BE7"/>
    <w:rsid w:val="00FF6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
      <o:colormenu v:ext="edit" strokecolor="none"/>
    </o:shapedefaults>
    <o:shapelayout v:ext="edit">
      <o:idmap v:ext="edit" data="1"/>
      <o:rules v:ext="edit">
        <o:r id="V:Rule2" type="connector" idref="#_x0000_s12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BA3"/>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1D5779"/>
    <w:pPr>
      <w:ind w:left="3621"/>
    </w:pPr>
  </w:style>
  <w:style w:type="paragraph" w:styleId="BalloonText">
    <w:name w:val="Balloon Text"/>
    <w:basedOn w:val="Normal"/>
    <w:semiHidden/>
    <w:rsid w:val="00A61BBC"/>
    <w:rPr>
      <w:rFonts w:ascii="Tahoma" w:hAnsi="Tahoma" w:cs="Tahoma"/>
      <w:sz w:val="16"/>
      <w:szCs w:val="16"/>
    </w:rPr>
  </w:style>
  <w:style w:type="character" w:styleId="Hyperlink">
    <w:name w:val="Hyperlink"/>
    <w:basedOn w:val="DefaultParagraphFont"/>
    <w:rsid w:val="00E66448"/>
    <w:rPr>
      <w:color w:val="0000FF"/>
      <w:u w:val="single"/>
    </w:rPr>
  </w:style>
  <w:style w:type="paragraph" w:styleId="Header">
    <w:name w:val="header"/>
    <w:basedOn w:val="Normal"/>
    <w:rsid w:val="00E66448"/>
    <w:pPr>
      <w:tabs>
        <w:tab w:val="center" w:pos="4320"/>
        <w:tab w:val="right" w:pos="8640"/>
      </w:tabs>
    </w:pPr>
  </w:style>
  <w:style w:type="paragraph" w:styleId="Footer">
    <w:name w:val="footer"/>
    <w:basedOn w:val="Normal"/>
    <w:rsid w:val="00E66448"/>
    <w:pPr>
      <w:tabs>
        <w:tab w:val="center" w:pos="4320"/>
        <w:tab w:val="right" w:pos="8640"/>
      </w:tabs>
    </w:pPr>
  </w:style>
  <w:style w:type="paragraph" w:customStyle="1" w:styleId="CharCharCharCharCharCharChar">
    <w:name w:val="Char Char Char Char Char Char Char"/>
    <w:basedOn w:val="Normal"/>
    <w:rsid w:val="00CA74C8"/>
    <w:rPr>
      <w:rFonts w:ascii="Arial" w:hAnsi="Arial"/>
      <w:sz w:val="22"/>
      <w:szCs w:val="20"/>
      <w:lang w:val="en-AU"/>
    </w:rPr>
  </w:style>
  <w:style w:type="paragraph" w:styleId="ListParagraph">
    <w:name w:val="List Paragraph"/>
    <w:basedOn w:val="Normal"/>
    <w:uiPriority w:val="34"/>
    <w:qFormat/>
    <w:rsid w:val="005E61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ithitraing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171A-BE13-4AEF-AE85-0AA57EF4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1579</Words>
  <Characters>6043</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7607</CharactersWithSpaces>
  <SharedDoc>false</SharedDoc>
  <HLinks>
    <vt:vector size="6" baseType="variant">
      <vt:variant>
        <vt:i4>3670078</vt:i4>
      </vt:variant>
      <vt:variant>
        <vt:i4>6</vt:i4>
      </vt:variant>
      <vt:variant>
        <vt:i4>0</vt:i4>
      </vt:variant>
      <vt:variant>
        <vt:i4>5</vt:i4>
      </vt:variant>
      <vt:variant>
        <vt:lpwstr>http://www.hoithitraingon.com/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KIEULOAN</dc:creator>
  <cp:lastModifiedBy>npttoan</cp:lastModifiedBy>
  <cp:revision>34</cp:revision>
  <cp:lastPrinted>2018-04-02T03:07:00Z</cp:lastPrinted>
  <dcterms:created xsi:type="dcterms:W3CDTF">2015-03-27T09:43:00Z</dcterms:created>
  <dcterms:modified xsi:type="dcterms:W3CDTF">2019-04-16T01:46:00Z</dcterms:modified>
</cp:coreProperties>
</file>